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Default Extension="docx" ContentType="application/vnd.openxmlformats-officedocument.wordprocessingml.document"/>
  <Default Extension="doc" ContentType="application/msword"/>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1ADC" w:rsidRDefault="001B1ADC" w:rsidP="007C144E">
      <w:pPr>
        <w:rPr>
          <w:rFonts w:asciiTheme="minorHAnsi" w:hAnsiTheme="minorHAnsi" w:cstheme="minorHAnsi"/>
          <w:sz w:val="12"/>
          <w:szCs w:val="12"/>
        </w:rPr>
      </w:pPr>
    </w:p>
    <w:p w:rsidR="001B1ADC" w:rsidRDefault="001B1ADC" w:rsidP="00B6752C">
      <w:pPr>
        <w:ind w:left="5040" w:firstLine="720"/>
        <w:rPr>
          <w:rFonts w:asciiTheme="minorHAnsi" w:hAnsiTheme="minorHAnsi" w:cstheme="minorHAnsi"/>
          <w:sz w:val="12"/>
          <w:szCs w:val="12"/>
        </w:rPr>
      </w:pPr>
    </w:p>
    <w:p w:rsidR="005A3E39" w:rsidRDefault="001B1ADC" w:rsidP="00D14769">
      <w:pPr>
        <w:ind w:left="5760"/>
        <w:rPr>
          <w:rFonts w:ascii="Century Gothic" w:hAnsi="Century Gothic"/>
          <w:b/>
        </w:rPr>
      </w:pPr>
      <w:r w:rsidRPr="00AC2559">
        <w:rPr>
          <w:rFonts w:ascii="Century Gothic" w:hAnsi="Century Gothic"/>
          <w:b/>
        </w:rPr>
        <w:t>Mailshot</w:t>
      </w:r>
      <w:r w:rsidRPr="00AC2559">
        <w:rPr>
          <w:rFonts w:ascii="Century Gothic" w:hAnsi="Century Gothic"/>
        </w:rPr>
        <w:t xml:space="preserve"> </w:t>
      </w:r>
      <w:r w:rsidR="00C06C7D">
        <w:rPr>
          <w:rFonts w:ascii="Century Gothic" w:hAnsi="Century Gothic"/>
          <w:b/>
        </w:rPr>
        <w:t>October /</w:t>
      </w:r>
      <w:r w:rsidR="00B507D3">
        <w:rPr>
          <w:rFonts w:ascii="Century Gothic" w:hAnsi="Century Gothic"/>
          <w:b/>
        </w:rPr>
        <w:t>3</w:t>
      </w:r>
    </w:p>
    <w:p w:rsidR="001B1ADC" w:rsidRDefault="001B1ADC" w:rsidP="001B1ADC">
      <w:pPr>
        <w:ind w:left="5760"/>
        <w:rPr>
          <w:rFonts w:ascii="Century Gothic" w:hAnsi="Century Gothic"/>
          <w:b/>
        </w:rPr>
      </w:pPr>
    </w:p>
    <w:p w:rsidR="001B1ADC" w:rsidRPr="00AC2559" w:rsidRDefault="001B1ADC" w:rsidP="001B1ADC">
      <w:pPr>
        <w:ind w:left="5760"/>
        <w:rPr>
          <w:rFonts w:ascii="Century Gothic" w:hAnsi="Century Gothic"/>
          <w:b/>
        </w:rPr>
      </w:pPr>
    </w:p>
    <w:p w:rsidR="000B576D" w:rsidRDefault="005F468D" w:rsidP="001B1ADC">
      <w:pPr>
        <w:rPr>
          <w:rFonts w:ascii="Century Gothic" w:hAnsi="Century Gothic"/>
          <w:b/>
        </w:rPr>
      </w:pPr>
      <w:r>
        <w:rPr>
          <w:rFonts w:ascii="Century Gothic" w:hAnsi="Century Gothic"/>
          <w:b/>
        </w:rPr>
        <w:t xml:space="preserve">Morning </w:t>
      </w:r>
      <w:r w:rsidR="00A04794">
        <w:rPr>
          <w:rFonts w:ascii="Century Gothic" w:hAnsi="Century Gothic"/>
          <w:b/>
        </w:rPr>
        <w:t>Everyone</w:t>
      </w:r>
    </w:p>
    <w:p w:rsidR="00A04794" w:rsidRDefault="00A04794" w:rsidP="001B1ADC">
      <w:pPr>
        <w:rPr>
          <w:rFonts w:ascii="Century Gothic" w:hAnsi="Century Gothic"/>
          <w:b/>
        </w:rPr>
      </w:pPr>
    </w:p>
    <w:p w:rsidR="00A33477" w:rsidRDefault="00EA3E1B" w:rsidP="00A04794">
      <w:pPr>
        <w:rPr>
          <w:rFonts w:ascii="Century Gothic" w:hAnsi="Century Gothic"/>
        </w:rPr>
      </w:pPr>
      <w:r>
        <w:rPr>
          <w:rFonts w:ascii="Century Gothic" w:hAnsi="Century Gothic"/>
        </w:rPr>
        <w:t>Thank you to everyone who came on Saturday. You all helped make it a brilliant day and I think we all came away at the knowing a great deal more.</w:t>
      </w:r>
    </w:p>
    <w:p w:rsidR="00EA3E1B" w:rsidRDefault="00EA3E1B" w:rsidP="00A04794">
      <w:pPr>
        <w:rPr>
          <w:rFonts w:ascii="Century Gothic" w:hAnsi="Century Gothic"/>
        </w:rPr>
      </w:pPr>
    </w:p>
    <w:p w:rsidR="007A50C0" w:rsidRDefault="00804FF3" w:rsidP="00A04794">
      <w:pPr>
        <w:rPr>
          <w:rFonts w:ascii="Century Gothic" w:hAnsi="Century Gothic"/>
          <w:b/>
        </w:rPr>
      </w:pPr>
      <w:r>
        <w:rPr>
          <w:rFonts w:ascii="Century Gothic" w:hAnsi="Century Gothic"/>
          <w:b/>
        </w:rPr>
        <w:t>Sharon</w:t>
      </w:r>
    </w:p>
    <w:p w:rsidR="00D935AE" w:rsidRPr="00F41383" w:rsidRDefault="00D935AE" w:rsidP="001B1ADC">
      <w:pPr>
        <w:rPr>
          <w:rFonts w:ascii="Century Gothic" w:hAnsi="Century Gothic"/>
        </w:rPr>
      </w:pPr>
    </w:p>
    <w:p w:rsidR="001B1ADC" w:rsidRPr="00A92031" w:rsidRDefault="001B1ADC" w:rsidP="00A92031">
      <w:pPr>
        <w:shd w:val="clear" w:color="auto" w:fill="FF0000"/>
        <w:spacing w:before="100" w:beforeAutospacing="1" w:after="100" w:afterAutospacing="1"/>
        <w:jc w:val="center"/>
        <w:rPr>
          <w:rFonts w:ascii="Century Gothic" w:hAnsi="Century Gothic" w:cs="Times New Roman"/>
          <w:b/>
          <w:lang w:eastAsia="en-GB"/>
        </w:rPr>
      </w:pPr>
      <w:r w:rsidRPr="00AC2559">
        <w:rPr>
          <w:rFonts w:ascii="Century Gothic" w:hAnsi="Century Gothic" w:cs="Times New Roman"/>
          <w:b/>
          <w:lang w:eastAsia="en-GB"/>
        </w:rPr>
        <w:t>ECVYS Members Training</w:t>
      </w:r>
    </w:p>
    <w:p w:rsidR="0079150D" w:rsidRPr="00644BAE" w:rsidRDefault="001B1ADC" w:rsidP="001B1ADC">
      <w:pPr>
        <w:rPr>
          <w:rFonts w:ascii="Calibri" w:eastAsia="Calibri" w:hAnsi="Calibri" w:cs="Calibri"/>
          <w:b/>
          <w:sz w:val="22"/>
          <w:szCs w:val="22"/>
          <w:lang w:eastAsia="en-GB"/>
        </w:rPr>
      </w:pPr>
      <w:r w:rsidRPr="00666E10">
        <w:rPr>
          <w:rFonts w:ascii="Century Gothic" w:eastAsia="Calibri" w:hAnsi="Century Gothic" w:cs="Calibri"/>
          <w:sz w:val="20"/>
          <w:szCs w:val="20"/>
          <w:lang w:eastAsia="en-GB"/>
        </w:rPr>
        <w:t xml:space="preserve"> </w:t>
      </w:r>
      <w:r w:rsidR="00644BAE" w:rsidRPr="00644BAE">
        <w:rPr>
          <w:rFonts w:ascii="Century Gothic" w:eastAsia="Calibri" w:hAnsi="Century Gothic" w:cs="Calibri"/>
          <w:b/>
          <w:sz w:val="20"/>
          <w:szCs w:val="20"/>
          <w:lang w:eastAsia="en-GB"/>
        </w:rPr>
        <w:t xml:space="preserve">ECVYS </w:t>
      </w:r>
      <w:r w:rsidR="00B81BDF">
        <w:rPr>
          <w:rFonts w:ascii="Century Gothic" w:eastAsia="Calibri" w:hAnsi="Century Gothic" w:cs="Calibri"/>
          <w:b/>
          <w:sz w:val="20"/>
          <w:szCs w:val="20"/>
          <w:lang w:eastAsia="en-GB"/>
        </w:rPr>
        <w:t xml:space="preserve">training </w:t>
      </w:r>
      <w:r w:rsidR="00644BAE" w:rsidRPr="00644BAE">
        <w:rPr>
          <w:rFonts w:ascii="Century Gothic" w:eastAsia="Calibri" w:hAnsi="Century Gothic" w:cs="Calibri"/>
          <w:b/>
          <w:sz w:val="20"/>
          <w:szCs w:val="20"/>
          <w:lang w:eastAsia="en-GB"/>
        </w:rPr>
        <w:t>courses</w:t>
      </w:r>
      <w:r w:rsidRPr="00644BAE">
        <w:rPr>
          <w:rFonts w:ascii="Calibri" w:eastAsia="Calibri" w:hAnsi="Calibri" w:cs="Calibri"/>
          <w:b/>
          <w:sz w:val="22"/>
          <w:szCs w:val="22"/>
          <w:lang w:eastAsia="en-GB"/>
        </w:rPr>
        <w:t xml:space="preserve"> </w:t>
      </w:r>
    </w:p>
    <w:p w:rsidR="001B1ADC" w:rsidRPr="00AC2559" w:rsidRDefault="001B1ADC" w:rsidP="001B1ADC">
      <w:pPr>
        <w:rPr>
          <w:rFonts w:ascii="Calibri" w:eastAsia="Calibri" w:hAnsi="Calibri" w:cs="Calibri"/>
          <w:b/>
          <w:bCs/>
          <w:sz w:val="22"/>
          <w:szCs w:val="22"/>
          <w:lang w:eastAsia="en-GB"/>
        </w:rPr>
      </w:pPr>
    </w:p>
    <w:tbl>
      <w:tblPr>
        <w:tblW w:w="7740" w:type="dxa"/>
        <w:tblInd w:w="108" w:type="dxa"/>
        <w:tblCellMar>
          <w:left w:w="0" w:type="dxa"/>
          <w:right w:w="0" w:type="dxa"/>
        </w:tblCellMar>
        <w:tblLook w:val="04A0" w:firstRow="1" w:lastRow="0" w:firstColumn="1" w:lastColumn="0" w:noHBand="0" w:noVBand="1"/>
      </w:tblPr>
      <w:tblGrid>
        <w:gridCol w:w="3754"/>
        <w:gridCol w:w="1890"/>
        <w:gridCol w:w="2096"/>
      </w:tblGrid>
      <w:tr w:rsidR="008B58FC" w:rsidRPr="00AC2559" w:rsidTr="008B58FC">
        <w:trPr>
          <w:trHeight w:val="270"/>
        </w:trPr>
        <w:tc>
          <w:tcPr>
            <w:tcW w:w="3754" w:type="dxa"/>
            <w:vMerge w:val="restart"/>
            <w:tcBorders>
              <w:top w:val="single" w:sz="8" w:space="0" w:color="auto"/>
              <w:left w:val="single" w:sz="8" w:space="0" w:color="auto"/>
              <w:bottom w:val="single" w:sz="8" w:space="0" w:color="auto"/>
              <w:right w:val="single" w:sz="8" w:space="0" w:color="auto"/>
            </w:tcBorders>
            <w:shd w:val="clear" w:color="auto" w:fill="FF0000"/>
            <w:tcMar>
              <w:top w:w="0" w:type="dxa"/>
              <w:left w:w="108" w:type="dxa"/>
              <w:bottom w:w="0" w:type="dxa"/>
              <w:right w:w="108" w:type="dxa"/>
            </w:tcMar>
            <w:vAlign w:val="center"/>
            <w:hideMark/>
          </w:tcPr>
          <w:p w:rsidR="008B58FC" w:rsidRPr="00AC2559" w:rsidRDefault="008B58FC" w:rsidP="00D24CF1">
            <w:pPr>
              <w:rPr>
                <w:rFonts w:ascii="Calibri" w:eastAsia="Calibri" w:hAnsi="Calibri" w:cs="Calibri"/>
                <w:b/>
                <w:bCs/>
                <w:iCs/>
                <w:color w:val="000000"/>
                <w:sz w:val="22"/>
                <w:szCs w:val="22"/>
                <w:lang w:eastAsia="en-GB"/>
              </w:rPr>
            </w:pPr>
            <w:r w:rsidRPr="00AC2559">
              <w:rPr>
                <w:rFonts w:ascii="Calibri" w:eastAsia="Calibri" w:hAnsi="Calibri" w:cs="Calibri"/>
                <w:b/>
                <w:bCs/>
                <w:iCs/>
                <w:color w:val="000000"/>
                <w:sz w:val="22"/>
                <w:szCs w:val="22"/>
                <w:lang w:eastAsia="en-GB"/>
              </w:rPr>
              <w:t>Name of  E-learning course</w:t>
            </w:r>
          </w:p>
        </w:tc>
        <w:tc>
          <w:tcPr>
            <w:tcW w:w="3986" w:type="dxa"/>
            <w:gridSpan w:val="2"/>
            <w:tcBorders>
              <w:top w:val="single" w:sz="8" w:space="0" w:color="auto"/>
              <w:left w:val="nil"/>
              <w:bottom w:val="single" w:sz="8" w:space="0" w:color="auto"/>
              <w:right w:val="single" w:sz="8" w:space="0" w:color="auto"/>
            </w:tcBorders>
            <w:shd w:val="clear" w:color="auto" w:fill="FF0000"/>
            <w:hideMark/>
          </w:tcPr>
          <w:p w:rsidR="008B58FC" w:rsidRPr="00AC2559" w:rsidRDefault="008B58FC" w:rsidP="00D24CF1">
            <w:pPr>
              <w:jc w:val="center"/>
              <w:rPr>
                <w:rFonts w:ascii="Calibri" w:eastAsia="Calibri" w:hAnsi="Calibri" w:cs="Calibri"/>
                <w:b/>
                <w:bCs/>
                <w:iCs/>
                <w:color w:val="000000"/>
                <w:sz w:val="22"/>
                <w:szCs w:val="22"/>
                <w:lang w:eastAsia="en-GB"/>
              </w:rPr>
            </w:pPr>
            <w:r w:rsidRPr="00AC2559">
              <w:rPr>
                <w:rFonts w:ascii="Calibri" w:eastAsia="Calibri" w:hAnsi="Calibri" w:cs="Calibri"/>
                <w:b/>
                <w:bCs/>
                <w:iCs/>
                <w:color w:val="000000"/>
                <w:sz w:val="22"/>
                <w:szCs w:val="22"/>
                <w:lang w:eastAsia="en-GB"/>
              </w:rPr>
              <w:t>Cost of training</w:t>
            </w:r>
          </w:p>
        </w:tc>
      </w:tr>
      <w:tr w:rsidR="008B58FC" w:rsidRPr="00AC2559" w:rsidTr="008B58FC">
        <w:trPr>
          <w:trHeight w:val="270"/>
        </w:trPr>
        <w:tc>
          <w:tcPr>
            <w:tcW w:w="3754" w:type="dxa"/>
            <w:vMerge/>
            <w:tcBorders>
              <w:top w:val="single" w:sz="8" w:space="0" w:color="auto"/>
              <w:left w:val="single" w:sz="8" w:space="0" w:color="auto"/>
              <w:bottom w:val="single" w:sz="8" w:space="0" w:color="auto"/>
              <w:right w:val="single" w:sz="8" w:space="0" w:color="auto"/>
            </w:tcBorders>
            <w:shd w:val="clear" w:color="auto" w:fill="FF0000"/>
            <w:vAlign w:val="center"/>
            <w:hideMark/>
          </w:tcPr>
          <w:p w:rsidR="008B58FC" w:rsidRPr="00AC2559" w:rsidRDefault="008B58FC" w:rsidP="00D24CF1">
            <w:pPr>
              <w:rPr>
                <w:rFonts w:ascii="Calibri" w:eastAsia="Calibri" w:hAnsi="Calibri" w:cs="Calibri"/>
                <w:b/>
                <w:bCs/>
                <w:iCs/>
                <w:color w:val="000000"/>
                <w:sz w:val="22"/>
                <w:szCs w:val="22"/>
                <w:lang w:eastAsia="en-GB"/>
              </w:rPr>
            </w:pPr>
          </w:p>
        </w:tc>
        <w:tc>
          <w:tcPr>
            <w:tcW w:w="1890" w:type="dxa"/>
            <w:tcBorders>
              <w:top w:val="nil"/>
              <w:left w:val="nil"/>
              <w:bottom w:val="single" w:sz="8" w:space="0" w:color="auto"/>
              <w:right w:val="single" w:sz="8" w:space="0" w:color="auto"/>
            </w:tcBorders>
            <w:shd w:val="clear" w:color="auto" w:fill="FF0000"/>
            <w:hideMark/>
          </w:tcPr>
          <w:p w:rsidR="008B58FC" w:rsidRPr="00AC2559" w:rsidRDefault="008B58FC" w:rsidP="00D24CF1">
            <w:pPr>
              <w:jc w:val="center"/>
              <w:rPr>
                <w:rFonts w:ascii="Calibri" w:eastAsia="Calibri" w:hAnsi="Calibri" w:cs="Calibri"/>
                <w:b/>
                <w:bCs/>
                <w:iCs/>
                <w:color w:val="000000"/>
                <w:sz w:val="22"/>
                <w:szCs w:val="22"/>
                <w:lang w:eastAsia="en-GB"/>
              </w:rPr>
            </w:pPr>
            <w:r w:rsidRPr="00AC2559">
              <w:rPr>
                <w:rFonts w:ascii="Calibri" w:eastAsia="Calibri" w:hAnsi="Calibri" w:cs="Calibri"/>
                <w:b/>
                <w:bCs/>
                <w:iCs/>
                <w:color w:val="000000"/>
                <w:sz w:val="22"/>
                <w:szCs w:val="22"/>
                <w:lang w:eastAsia="en-GB"/>
              </w:rPr>
              <w:t>Volunteer staff</w:t>
            </w:r>
          </w:p>
        </w:tc>
        <w:tc>
          <w:tcPr>
            <w:tcW w:w="2096" w:type="dxa"/>
            <w:tcBorders>
              <w:top w:val="nil"/>
              <w:left w:val="nil"/>
              <w:bottom w:val="single" w:sz="8" w:space="0" w:color="auto"/>
              <w:right w:val="single" w:sz="8" w:space="0" w:color="auto"/>
            </w:tcBorders>
            <w:shd w:val="clear" w:color="auto" w:fill="FF0000"/>
            <w:hideMark/>
          </w:tcPr>
          <w:p w:rsidR="008B58FC" w:rsidRPr="00AC2559" w:rsidRDefault="008B58FC" w:rsidP="00D24CF1">
            <w:pPr>
              <w:jc w:val="center"/>
              <w:rPr>
                <w:rFonts w:ascii="Calibri" w:eastAsia="Calibri" w:hAnsi="Calibri" w:cs="Calibri"/>
                <w:b/>
                <w:bCs/>
                <w:iCs/>
                <w:color w:val="000000"/>
                <w:sz w:val="22"/>
                <w:szCs w:val="22"/>
                <w:lang w:eastAsia="en-GB"/>
              </w:rPr>
            </w:pPr>
            <w:r w:rsidRPr="00AC2559">
              <w:rPr>
                <w:rFonts w:ascii="Calibri" w:eastAsia="Calibri" w:hAnsi="Calibri" w:cs="Calibri"/>
                <w:b/>
                <w:bCs/>
                <w:iCs/>
                <w:color w:val="000000"/>
                <w:sz w:val="22"/>
                <w:szCs w:val="22"/>
                <w:lang w:eastAsia="en-GB"/>
              </w:rPr>
              <w:t>Paid staff (50% off)</w:t>
            </w:r>
          </w:p>
        </w:tc>
      </w:tr>
      <w:tr w:rsidR="008B58FC" w:rsidRPr="00AC2559" w:rsidTr="008B58FC">
        <w:trPr>
          <w:trHeight w:val="295"/>
        </w:trPr>
        <w:tc>
          <w:tcPr>
            <w:tcW w:w="375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8B58FC" w:rsidRPr="00AC2559" w:rsidRDefault="008B58FC" w:rsidP="00D24CF1">
            <w:pPr>
              <w:jc w:val="center"/>
              <w:rPr>
                <w:rFonts w:ascii="Calibri" w:eastAsia="Calibri" w:hAnsi="Calibri" w:cs="Calibri"/>
                <w:b/>
                <w:bCs/>
                <w:color w:val="000000"/>
                <w:sz w:val="22"/>
                <w:szCs w:val="22"/>
                <w:lang w:eastAsia="en-GB"/>
              </w:rPr>
            </w:pPr>
            <w:r w:rsidRPr="00AC2559">
              <w:rPr>
                <w:rFonts w:ascii="Calibri" w:eastAsia="Calibri" w:hAnsi="Calibri" w:cs="Calibri"/>
                <w:b/>
                <w:bCs/>
                <w:color w:val="000000"/>
                <w:sz w:val="22"/>
                <w:szCs w:val="22"/>
                <w:lang w:eastAsia="en-GB"/>
              </w:rPr>
              <w:t>Level 2 food safety &amp; hygiene</w:t>
            </w:r>
          </w:p>
        </w:tc>
        <w:tc>
          <w:tcPr>
            <w:tcW w:w="1890" w:type="dxa"/>
            <w:tcBorders>
              <w:top w:val="nil"/>
              <w:left w:val="nil"/>
              <w:bottom w:val="single" w:sz="8" w:space="0" w:color="auto"/>
              <w:right w:val="single" w:sz="8" w:space="0" w:color="auto"/>
            </w:tcBorders>
            <w:shd w:val="clear" w:color="auto" w:fill="FFFFFF"/>
            <w:hideMark/>
          </w:tcPr>
          <w:p w:rsidR="008B58FC" w:rsidRPr="00AC2559" w:rsidRDefault="008B58FC" w:rsidP="00D24CF1">
            <w:pPr>
              <w:jc w:val="center"/>
              <w:rPr>
                <w:rFonts w:ascii="Calibri" w:eastAsia="Calibri" w:hAnsi="Calibri" w:cs="Calibri"/>
                <w:color w:val="000000"/>
                <w:sz w:val="22"/>
                <w:szCs w:val="22"/>
                <w:lang w:eastAsia="en-GB"/>
              </w:rPr>
            </w:pPr>
            <w:r w:rsidRPr="00AC2559">
              <w:rPr>
                <w:rFonts w:ascii="Calibri" w:eastAsia="Calibri" w:hAnsi="Calibri" w:cs="Calibri"/>
                <w:color w:val="000000"/>
                <w:sz w:val="22"/>
                <w:szCs w:val="22"/>
                <w:lang w:eastAsia="en-GB"/>
              </w:rPr>
              <w:t>Free</w:t>
            </w:r>
          </w:p>
        </w:tc>
        <w:tc>
          <w:tcPr>
            <w:tcW w:w="2096" w:type="dxa"/>
            <w:tcBorders>
              <w:top w:val="nil"/>
              <w:left w:val="nil"/>
              <w:bottom w:val="single" w:sz="8" w:space="0" w:color="auto"/>
              <w:right w:val="single" w:sz="8" w:space="0" w:color="auto"/>
            </w:tcBorders>
            <w:shd w:val="clear" w:color="auto" w:fill="FFFFFF"/>
            <w:hideMark/>
          </w:tcPr>
          <w:p w:rsidR="008B58FC" w:rsidRPr="00AC2559" w:rsidRDefault="008B58FC" w:rsidP="00D24CF1">
            <w:pPr>
              <w:jc w:val="center"/>
              <w:rPr>
                <w:rFonts w:ascii="Calibri" w:eastAsia="Calibri" w:hAnsi="Calibri" w:cs="Calibri"/>
                <w:color w:val="000000"/>
                <w:sz w:val="22"/>
                <w:szCs w:val="22"/>
                <w:lang w:eastAsia="en-GB"/>
              </w:rPr>
            </w:pPr>
            <w:r w:rsidRPr="00AC2559">
              <w:rPr>
                <w:rFonts w:ascii="Calibri" w:eastAsia="Calibri" w:hAnsi="Calibri" w:cs="Calibri"/>
                <w:color w:val="000000"/>
                <w:sz w:val="22"/>
                <w:szCs w:val="22"/>
                <w:lang w:eastAsia="en-GB"/>
              </w:rPr>
              <w:t>£7.50</w:t>
            </w:r>
          </w:p>
        </w:tc>
      </w:tr>
      <w:tr w:rsidR="008B58FC" w:rsidRPr="00AC2559" w:rsidTr="008B58FC">
        <w:trPr>
          <w:trHeight w:val="295"/>
        </w:trPr>
        <w:tc>
          <w:tcPr>
            <w:tcW w:w="375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8B58FC" w:rsidRPr="00AC2559" w:rsidRDefault="008B58FC" w:rsidP="00D24CF1">
            <w:pPr>
              <w:jc w:val="center"/>
              <w:rPr>
                <w:rFonts w:ascii="Calibri" w:eastAsia="Calibri" w:hAnsi="Calibri" w:cs="Calibri"/>
                <w:b/>
                <w:bCs/>
                <w:color w:val="000000"/>
                <w:sz w:val="22"/>
                <w:szCs w:val="22"/>
                <w:lang w:eastAsia="en-GB"/>
              </w:rPr>
            </w:pPr>
            <w:r w:rsidRPr="00AC2559">
              <w:rPr>
                <w:rFonts w:ascii="Calibri" w:eastAsia="Calibri" w:hAnsi="Calibri" w:cs="Calibri"/>
                <w:b/>
                <w:bCs/>
                <w:color w:val="000000"/>
                <w:sz w:val="22"/>
                <w:szCs w:val="22"/>
                <w:lang w:eastAsia="en-GB"/>
              </w:rPr>
              <w:t>Health &amp; safety at work</w:t>
            </w:r>
          </w:p>
        </w:tc>
        <w:tc>
          <w:tcPr>
            <w:tcW w:w="1890" w:type="dxa"/>
            <w:tcBorders>
              <w:top w:val="nil"/>
              <w:left w:val="nil"/>
              <w:bottom w:val="single" w:sz="8" w:space="0" w:color="auto"/>
              <w:right w:val="single" w:sz="8" w:space="0" w:color="auto"/>
            </w:tcBorders>
            <w:shd w:val="clear" w:color="auto" w:fill="FFFFFF"/>
            <w:hideMark/>
          </w:tcPr>
          <w:p w:rsidR="008B58FC" w:rsidRPr="00AC2559" w:rsidRDefault="008B58FC" w:rsidP="00D24CF1">
            <w:pPr>
              <w:jc w:val="center"/>
              <w:rPr>
                <w:rFonts w:ascii="Calibri" w:eastAsia="Calibri" w:hAnsi="Calibri" w:cs="Calibri"/>
                <w:color w:val="000000"/>
                <w:sz w:val="22"/>
                <w:szCs w:val="22"/>
                <w:lang w:eastAsia="en-GB"/>
              </w:rPr>
            </w:pPr>
            <w:r w:rsidRPr="00AC2559">
              <w:rPr>
                <w:rFonts w:ascii="Calibri" w:eastAsia="Calibri" w:hAnsi="Calibri" w:cs="Calibri"/>
                <w:color w:val="000000"/>
                <w:sz w:val="22"/>
                <w:szCs w:val="22"/>
                <w:lang w:eastAsia="en-GB"/>
              </w:rPr>
              <w:t>Free</w:t>
            </w:r>
          </w:p>
        </w:tc>
        <w:tc>
          <w:tcPr>
            <w:tcW w:w="2096" w:type="dxa"/>
            <w:tcBorders>
              <w:top w:val="nil"/>
              <w:left w:val="nil"/>
              <w:bottom w:val="single" w:sz="8" w:space="0" w:color="auto"/>
              <w:right w:val="single" w:sz="8" w:space="0" w:color="auto"/>
            </w:tcBorders>
            <w:shd w:val="clear" w:color="auto" w:fill="FFFFFF"/>
            <w:hideMark/>
          </w:tcPr>
          <w:p w:rsidR="008B58FC" w:rsidRPr="00AC2559" w:rsidRDefault="008B58FC" w:rsidP="00D24CF1">
            <w:pPr>
              <w:jc w:val="center"/>
              <w:rPr>
                <w:rFonts w:ascii="Calibri" w:eastAsia="Calibri" w:hAnsi="Calibri" w:cs="Calibri"/>
                <w:color w:val="000000"/>
                <w:sz w:val="22"/>
                <w:szCs w:val="22"/>
                <w:lang w:eastAsia="en-GB"/>
              </w:rPr>
            </w:pPr>
            <w:r w:rsidRPr="00AC2559">
              <w:rPr>
                <w:rFonts w:ascii="Calibri" w:eastAsia="Calibri" w:hAnsi="Calibri" w:cs="Calibri"/>
                <w:color w:val="000000"/>
                <w:sz w:val="22"/>
                <w:szCs w:val="22"/>
                <w:lang w:eastAsia="en-GB"/>
              </w:rPr>
              <w:t>£15</w:t>
            </w:r>
          </w:p>
        </w:tc>
      </w:tr>
      <w:tr w:rsidR="008B58FC" w:rsidRPr="00AC2559" w:rsidTr="008B58FC">
        <w:trPr>
          <w:trHeight w:val="295"/>
        </w:trPr>
        <w:tc>
          <w:tcPr>
            <w:tcW w:w="375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8B58FC" w:rsidRPr="00AC2559" w:rsidRDefault="008B58FC" w:rsidP="00D24CF1">
            <w:pPr>
              <w:jc w:val="center"/>
              <w:rPr>
                <w:rFonts w:ascii="Calibri" w:eastAsia="Calibri" w:hAnsi="Calibri" w:cs="Calibri"/>
                <w:b/>
                <w:bCs/>
                <w:color w:val="000000"/>
                <w:sz w:val="22"/>
                <w:szCs w:val="22"/>
                <w:lang w:eastAsia="en-GB"/>
              </w:rPr>
            </w:pPr>
            <w:r w:rsidRPr="00AC2559">
              <w:rPr>
                <w:rFonts w:ascii="Calibri" w:eastAsia="Calibri" w:hAnsi="Calibri" w:cs="Calibri"/>
                <w:b/>
                <w:bCs/>
                <w:color w:val="000000"/>
                <w:sz w:val="22"/>
                <w:szCs w:val="22"/>
                <w:lang w:eastAsia="en-GB"/>
              </w:rPr>
              <w:t>Risk taking behaviour &amp; young people</w:t>
            </w:r>
          </w:p>
        </w:tc>
        <w:tc>
          <w:tcPr>
            <w:tcW w:w="1890" w:type="dxa"/>
            <w:tcBorders>
              <w:top w:val="nil"/>
              <w:left w:val="nil"/>
              <w:bottom w:val="single" w:sz="8" w:space="0" w:color="auto"/>
              <w:right w:val="single" w:sz="8" w:space="0" w:color="auto"/>
            </w:tcBorders>
            <w:shd w:val="clear" w:color="auto" w:fill="FFFFFF"/>
            <w:hideMark/>
          </w:tcPr>
          <w:p w:rsidR="008B58FC" w:rsidRPr="00AC2559" w:rsidRDefault="008B58FC" w:rsidP="00D24CF1">
            <w:pPr>
              <w:jc w:val="center"/>
              <w:rPr>
                <w:rFonts w:ascii="Calibri" w:eastAsia="Calibri" w:hAnsi="Calibri" w:cs="Calibri"/>
                <w:color w:val="000000"/>
                <w:sz w:val="22"/>
                <w:szCs w:val="22"/>
                <w:lang w:eastAsia="en-GB"/>
              </w:rPr>
            </w:pPr>
            <w:r w:rsidRPr="00AC2559">
              <w:rPr>
                <w:rFonts w:ascii="Calibri" w:eastAsia="Calibri" w:hAnsi="Calibri" w:cs="Calibri"/>
                <w:color w:val="000000"/>
                <w:sz w:val="22"/>
                <w:szCs w:val="22"/>
                <w:lang w:eastAsia="en-GB"/>
              </w:rPr>
              <w:t>Free</w:t>
            </w:r>
          </w:p>
        </w:tc>
        <w:tc>
          <w:tcPr>
            <w:tcW w:w="2096" w:type="dxa"/>
            <w:tcBorders>
              <w:top w:val="nil"/>
              <w:left w:val="nil"/>
              <w:bottom w:val="single" w:sz="8" w:space="0" w:color="auto"/>
              <w:right w:val="single" w:sz="8" w:space="0" w:color="auto"/>
            </w:tcBorders>
            <w:shd w:val="clear" w:color="auto" w:fill="FFFFFF"/>
            <w:hideMark/>
          </w:tcPr>
          <w:p w:rsidR="008B58FC" w:rsidRPr="00AC2559" w:rsidRDefault="008B58FC" w:rsidP="00D24CF1">
            <w:pPr>
              <w:jc w:val="center"/>
              <w:rPr>
                <w:rFonts w:ascii="Calibri" w:eastAsia="Calibri" w:hAnsi="Calibri" w:cs="Calibri"/>
                <w:color w:val="000000"/>
                <w:sz w:val="22"/>
                <w:szCs w:val="22"/>
                <w:lang w:eastAsia="en-GB"/>
              </w:rPr>
            </w:pPr>
            <w:r w:rsidRPr="00AC2559">
              <w:rPr>
                <w:rFonts w:ascii="Calibri" w:eastAsia="Calibri" w:hAnsi="Calibri" w:cs="Calibri"/>
                <w:color w:val="000000"/>
                <w:sz w:val="22"/>
                <w:szCs w:val="22"/>
                <w:lang w:eastAsia="en-GB"/>
              </w:rPr>
              <w:t>£15</w:t>
            </w:r>
          </w:p>
        </w:tc>
      </w:tr>
      <w:tr w:rsidR="008B58FC" w:rsidRPr="00AC2559" w:rsidTr="008B58FC">
        <w:trPr>
          <w:trHeight w:val="295"/>
        </w:trPr>
        <w:tc>
          <w:tcPr>
            <w:tcW w:w="375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8B58FC" w:rsidRPr="00AC2559" w:rsidRDefault="008B58FC" w:rsidP="00D24CF1">
            <w:pPr>
              <w:jc w:val="center"/>
              <w:rPr>
                <w:rFonts w:ascii="Calibri" w:eastAsia="Calibri" w:hAnsi="Calibri" w:cs="Calibri"/>
                <w:b/>
                <w:bCs/>
                <w:color w:val="000000"/>
                <w:sz w:val="22"/>
                <w:szCs w:val="22"/>
                <w:lang w:eastAsia="en-GB"/>
              </w:rPr>
            </w:pPr>
            <w:r w:rsidRPr="00AC2559">
              <w:rPr>
                <w:rFonts w:ascii="Calibri" w:eastAsia="Calibri" w:hAnsi="Calibri" w:cs="Calibri"/>
                <w:b/>
                <w:bCs/>
                <w:color w:val="000000"/>
                <w:sz w:val="22"/>
                <w:szCs w:val="22"/>
                <w:lang w:eastAsia="en-GB"/>
              </w:rPr>
              <w:t>E-safety- guidance for practitioners</w:t>
            </w:r>
          </w:p>
        </w:tc>
        <w:tc>
          <w:tcPr>
            <w:tcW w:w="1890" w:type="dxa"/>
            <w:tcBorders>
              <w:top w:val="nil"/>
              <w:left w:val="nil"/>
              <w:bottom w:val="single" w:sz="8" w:space="0" w:color="auto"/>
              <w:right w:val="single" w:sz="8" w:space="0" w:color="auto"/>
            </w:tcBorders>
            <w:shd w:val="clear" w:color="auto" w:fill="FFFFFF"/>
            <w:hideMark/>
          </w:tcPr>
          <w:p w:rsidR="008B58FC" w:rsidRPr="00AC2559" w:rsidRDefault="008B58FC" w:rsidP="00D24CF1">
            <w:pPr>
              <w:jc w:val="center"/>
              <w:rPr>
                <w:rFonts w:ascii="Calibri" w:eastAsia="Calibri" w:hAnsi="Calibri" w:cs="Calibri"/>
                <w:color w:val="000000"/>
                <w:sz w:val="22"/>
                <w:szCs w:val="22"/>
                <w:lang w:eastAsia="en-GB"/>
              </w:rPr>
            </w:pPr>
            <w:r w:rsidRPr="00AC2559">
              <w:rPr>
                <w:rFonts w:ascii="Calibri" w:eastAsia="Calibri" w:hAnsi="Calibri" w:cs="Calibri"/>
                <w:color w:val="000000"/>
                <w:sz w:val="22"/>
                <w:szCs w:val="22"/>
                <w:lang w:eastAsia="en-GB"/>
              </w:rPr>
              <w:t>Free</w:t>
            </w:r>
          </w:p>
        </w:tc>
        <w:tc>
          <w:tcPr>
            <w:tcW w:w="2096" w:type="dxa"/>
            <w:tcBorders>
              <w:top w:val="nil"/>
              <w:left w:val="nil"/>
              <w:bottom w:val="single" w:sz="8" w:space="0" w:color="auto"/>
              <w:right w:val="single" w:sz="8" w:space="0" w:color="auto"/>
            </w:tcBorders>
            <w:shd w:val="clear" w:color="auto" w:fill="FFFFFF"/>
            <w:hideMark/>
          </w:tcPr>
          <w:p w:rsidR="008B58FC" w:rsidRPr="00AC2559" w:rsidRDefault="008B58FC" w:rsidP="00D24CF1">
            <w:pPr>
              <w:jc w:val="center"/>
              <w:rPr>
                <w:rFonts w:ascii="Calibri" w:eastAsia="Calibri" w:hAnsi="Calibri" w:cs="Calibri"/>
                <w:color w:val="000000"/>
                <w:sz w:val="22"/>
                <w:szCs w:val="22"/>
                <w:lang w:eastAsia="en-GB"/>
              </w:rPr>
            </w:pPr>
            <w:r w:rsidRPr="00AC2559">
              <w:rPr>
                <w:rFonts w:ascii="Calibri" w:eastAsia="Calibri" w:hAnsi="Calibri" w:cs="Calibri"/>
                <w:color w:val="000000"/>
                <w:sz w:val="22"/>
                <w:szCs w:val="22"/>
                <w:lang w:eastAsia="en-GB"/>
              </w:rPr>
              <w:t>£15</w:t>
            </w:r>
          </w:p>
        </w:tc>
      </w:tr>
    </w:tbl>
    <w:p w:rsidR="001B1ADC" w:rsidRDefault="001B1ADC" w:rsidP="001B1ADC">
      <w:pPr>
        <w:rPr>
          <w:rFonts w:ascii="Calibri" w:eastAsia="Calibri" w:hAnsi="Calibri" w:cs="Calibri"/>
          <w:sz w:val="22"/>
          <w:szCs w:val="22"/>
          <w:lang w:eastAsia="en-GB"/>
        </w:rPr>
      </w:pPr>
    </w:p>
    <w:p w:rsidR="007C144E" w:rsidRPr="00AC2559" w:rsidRDefault="007C144E" w:rsidP="001B1ADC">
      <w:pPr>
        <w:rPr>
          <w:rFonts w:ascii="Calibri" w:eastAsia="Calibri" w:hAnsi="Calibri" w:cs="Calibri"/>
          <w:sz w:val="22"/>
          <w:szCs w:val="22"/>
          <w:lang w:eastAsia="en-GB"/>
        </w:rPr>
      </w:pPr>
    </w:p>
    <w:p w:rsidR="001B1ADC" w:rsidRPr="00666E10" w:rsidRDefault="001B1ADC" w:rsidP="001B1ADC">
      <w:pPr>
        <w:rPr>
          <w:rFonts w:ascii="Century Gothic" w:eastAsia="Calibri" w:hAnsi="Century Gothic" w:cs="Calibri"/>
          <w:sz w:val="20"/>
          <w:szCs w:val="20"/>
          <w:lang w:eastAsia="en-GB"/>
        </w:rPr>
      </w:pPr>
      <w:r w:rsidRPr="00666E10">
        <w:rPr>
          <w:rFonts w:ascii="Century Gothic" w:eastAsia="Calibri" w:hAnsi="Century Gothic" w:cs="Calibri"/>
          <w:sz w:val="20"/>
          <w:szCs w:val="20"/>
          <w:lang w:eastAsia="en-GB"/>
        </w:rPr>
        <w:t xml:space="preserve">Please email Sharon </w:t>
      </w:r>
      <w:hyperlink r:id="rId9" w:history="1">
        <w:r w:rsidRPr="00666E10">
          <w:rPr>
            <w:rFonts w:ascii="Century Gothic" w:eastAsia="Calibri" w:hAnsi="Century Gothic" w:cs="Calibri"/>
            <w:color w:val="0000FF"/>
            <w:sz w:val="20"/>
            <w:szCs w:val="20"/>
            <w:u w:val="single"/>
            <w:lang w:eastAsia="en-GB"/>
          </w:rPr>
          <w:t>officeadmin@ecvys.org.uk</w:t>
        </w:r>
      </w:hyperlink>
      <w:r w:rsidRPr="00666E10">
        <w:rPr>
          <w:rFonts w:ascii="Century Gothic" w:eastAsia="Calibri" w:hAnsi="Century Gothic" w:cs="Calibri"/>
          <w:sz w:val="20"/>
          <w:szCs w:val="20"/>
          <w:lang w:eastAsia="en-GB"/>
        </w:rPr>
        <w:t xml:space="preserve"> with a filled in application form (attached to this email) if you would like to take part in any of our ECVYS training.</w:t>
      </w:r>
    </w:p>
    <w:p w:rsidR="001B1ADC" w:rsidRPr="00AC2559" w:rsidRDefault="001B1ADC" w:rsidP="001B1ADC">
      <w:pPr>
        <w:rPr>
          <w:rFonts w:ascii="Calibri" w:eastAsia="Calibri" w:hAnsi="Calibri" w:cs="Calibri"/>
          <w:color w:val="1F497D"/>
          <w:sz w:val="22"/>
          <w:szCs w:val="22"/>
          <w:lang w:eastAsia="en-GB"/>
        </w:rPr>
      </w:pPr>
    </w:p>
    <w:bookmarkStart w:id="0" w:name="_MON_1548664231"/>
    <w:bookmarkEnd w:id="0"/>
    <w:p w:rsidR="00DE3A32" w:rsidRDefault="001B1ADC" w:rsidP="001B1ADC">
      <w:r w:rsidRPr="00AC2559">
        <w:object w:dxaOrig="1539" w:dyaOrig="99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4.05pt;height:49.35pt" o:ole="">
            <v:imagedata r:id="rId10" o:title=""/>
          </v:shape>
          <o:OLEObject Type="Embed" ProgID="Word.Document.8" ShapeID="_x0000_i1025" DrawAspect="Icon" ObjectID="_1569926029" r:id="rId11">
            <o:FieldCodes>\s</o:FieldCodes>
          </o:OLEObject>
        </w:object>
      </w:r>
    </w:p>
    <w:p w:rsidR="001B1ADC" w:rsidRPr="00C244AA" w:rsidRDefault="001B1ADC" w:rsidP="001C7860">
      <w:pPr>
        <w:shd w:val="clear" w:color="auto" w:fill="FF0000"/>
        <w:spacing w:before="100" w:beforeAutospacing="1" w:after="100" w:afterAutospacing="1"/>
        <w:rPr>
          <w:rFonts w:ascii="Century Gothic" w:hAnsi="Century Gothic" w:cs="Times New Roman"/>
          <w:b/>
          <w:sz w:val="22"/>
          <w:lang w:eastAsia="en-GB"/>
        </w:rPr>
      </w:pPr>
      <w:r w:rsidRPr="00C244AA">
        <w:rPr>
          <w:rFonts w:ascii="Century Gothic" w:hAnsi="Century Gothic" w:cs="Times New Roman"/>
          <w:b/>
          <w:sz w:val="22"/>
          <w:lang w:eastAsia="en-GB"/>
        </w:rPr>
        <w:t>ECVYS and the Children &amp; Families Network (0 – 19 Clusters)</w:t>
      </w:r>
    </w:p>
    <w:tbl>
      <w:tblPr>
        <w:tblW w:w="104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1800"/>
        <w:gridCol w:w="1800"/>
        <w:gridCol w:w="3240"/>
      </w:tblGrid>
      <w:tr w:rsidR="001B1ADC" w:rsidRPr="00AC2559" w:rsidTr="00D24CF1">
        <w:trPr>
          <w:tblHeader/>
        </w:trPr>
        <w:tc>
          <w:tcPr>
            <w:tcW w:w="3600" w:type="dxa"/>
            <w:shd w:val="clear" w:color="auto" w:fill="FF0000"/>
          </w:tcPr>
          <w:p w:rsidR="001B1ADC" w:rsidRPr="00AC2559" w:rsidRDefault="001B1ADC" w:rsidP="00D24CF1">
            <w:pPr>
              <w:autoSpaceDE w:val="0"/>
              <w:autoSpaceDN w:val="0"/>
              <w:adjustRightInd w:val="0"/>
              <w:jc w:val="center"/>
              <w:rPr>
                <w:rFonts w:ascii="Century Gothic" w:hAnsi="Century Gothic" w:cs="Helvetica-Bold"/>
                <w:b/>
                <w:bCs/>
                <w:sz w:val="20"/>
                <w:szCs w:val="20"/>
                <w:lang w:val="en-US"/>
              </w:rPr>
            </w:pPr>
            <w:r w:rsidRPr="00AC2559">
              <w:rPr>
                <w:rFonts w:ascii="Century Gothic" w:hAnsi="Century Gothic" w:cs="Helvetica-Bold"/>
                <w:b/>
                <w:bCs/>
                <w:sz w:val="20"/>
                <w:szCs w:val="20"/>
                <w:lang w:val="en-US"/>
              </w:rPr>
              <w:t>Cluster</w:t>
            </w:r>
          </w:p>
          <w:p w:rsidR="001B1ADC" w:rsidRPr="00AC2559" w:rsidRDefault="001B1ADC" w:rsidP="00D24CF1">
            <w:pPr>
              <w:autoSpaceDE w:val="0"/>
              <w:autoSpaceDN w:val="0"/>
              <w:adjustRightInd w:val="0"/>
              <w:jc w:val="center"/>
              <w:rPr>
                <w:rFonts w:ascii="Century Gothic" w:hAnsi="Century Gothic" w:cs="Helvetica-Bold"/>
                <w:b/>
                <w:bCs/>
                <w:sz w:val="20"/>
                <w:szCs w:val="20"/>
                <w:lang w:val="en-US"/>
              </w:rPr>
            </w:pPr>
            <w:r w:rsidRPr="00AC2559">
              <w:rPr>
                <w:rFonts w:ascii="Century Gothic" w:hAnsi="Century Gothic" w:cs="Helvetica-Bold"/>
                <w:b/>
                <w:bCs/>
                <w:sz w:val="20"/>
                <w:szCs w:val="20"/>
                <w:lang w:val="en-US"/>
              </w:rPr>
              <w:t>All meetings begin at 10am</w:t>
            </w:r>
          </w:p>
        </w:tc>
        <w:tc>
          <w:tcPr>
            <w:tcW w:w="1800" w:type="dxa"/>
            <w:shd w:val="clear" w:color="auto" w:fill="FF0000"/>
          </w:tcPr>
          <w:p w:rsidR="001B1ADC" w:rsidRPr="00AC2559" w:rsidRDefault="001B1ADC" w:rsidP="00D24CF1">
            <w:pPr>
              <w:autoSpaceDE w:val="0"/>
              <w:autoSpaceDN w:val="0"/>
              <w:adjustRightInd w:val="0"/>
              <w:jc w:val="center"/>
              <w:rPr>
                <w:rFonts w:ascii="Century Gothic" w:hAnsi="Century Gothic" w:cs="Helvetica-Bold"/>
                <w:b/>
                <w:bCs/>
                <w:sz w:val="20"/>
                <w:szCs w:val="20"/>
                <w:lang w:val="en-US"/>
              </w:rPr>
            </w:pPr>
            <w:r w:rsidRPr="00AC2559">
              <w:rPr>
                <w:rFonts w:ascii="Century Gothic" w:hAnsi="Century Gothic" w:cs="Helvetica-Bold"/>
                <w:b/>
                <w:bCs/>
                <w:sz w:val="20"/>
                <w:szCs w:val="20"/>
                <w:lang w:val="en-US"/>
              </w:rPr>
              <w:t>Date of next meeting</w:t>
            </w:r>
          </w:p>
        </w:tc>
        <w:tc>
          <w:tcPr>
            <w:tcW w:w="1800" w:type="dxa"/>
            <w:shd w:val="clear" w:color="auto" w:fill="FF0000"/>
          </w:tcPr>
          <w:p w:rsidR="001B1ADC" w:rsidRPr="00AC2559" w:rsidRDefault="001B1ADC" w:rsidP="00D24CF1">
            <w:pPr>
              <w:autoSpaceDE w:val="0"/>
              <w:autoSpaceDN w:val="0"/>
              <w:adjustRightInd w:val="0"/>
              <w:jc w:val="center"/>
              <w:rPr>
                <w:rFonts w:ascii="Century Gothic" w:hAnsi="Century Gothic" w:cs="Helvetica-Bold"/>
                <w:b/>
                <w:bCs/>
                <w:sz w:val="20"/>
                <w:szCs w:val="20"/>
                <w:lang w:val="en-US"/>
              </w:rPr>
            </w:pPr>
            <w:r w:rsidRPr="00AC2559">
              <w:rPr>
                <w:rFonts w:ascii="Century Gothic" w:hAnsi="Century Gothic" w:cs="Helvetica-Bold"/>
                <w:b/>
                <w:bCs/>
                <w:sz w:val="20"/>
                <w:szCs w:val="20"/>
                <w:lang w:val="en-US"/>
              </w:rPr>
              <w:t>Venue</w:t>
            </w:r>
          </w:p>
        </w:tc>
        <w:tc>
          <w:tcPr>
            <w:tcW w:w="3240" w:type="dxa"/>
            <w:shd w:val="clear" w:color="auto" w:fill="FF0000"/>
          </w:tcPr>
          <w:p w:rsidR="001B1ADC" w:rsidRPr="00AC2559" w:rsidRDefault="001B1ADC" w:rsidP="00D24CF1">
            <w:pPr>
              <w:autoSpaceDE w:val="0"/>
              <w:autoSpaceDN w:val="0"/>
              <w:adjustRightInd w:val="0"/>
              <w:jc w:val="center"/>
              <w:rPr>
                <w:rFonts w:ascii="Century Gothic" w:hAnsi="Century Gothic" w:cs="Helvetica-Bold"/>
                <w:b/>
                <w:bCs/>
                <w:sz w:val="20"/>
                <w:szCs w:val="20"/>
                <w:lang w:val="en-US"/>
              </w:rPr>
            </w:pPr>
            <w:r w:rsidRPr="00AC2559">
              <w:rPr>
                <w:rFonts w:ascii="Century Gothic" w:hAnsi="Century Gothic" w:cs="Helvetica-Bold"/>
                <w:b/>
                <w:bCs/>
                <w:sz w:val="20"/>
                <w:szCs w:val="20"/>
                <w:lang w:val="en-US"/>
              </w:rPr>
              <w:t>Minutes</w:t>
            </w:r>
          </w:p>
        </w:tc>
      </w:tr>
      <w:tr w:rsidR="001B1ADC" w:rsidRPr="00AC2559" w:rsidTr="00D24CF1">
        <w:tc>
          <w:tcPr>
            <w:tcW w:w="3600" w:type="dxa"/>
          </w:tcPr>
          <w:p w:rsidR="001B1ADC" w:rsidRPr="00AC2559" w:rsidRDefault="001B1ADC" w:rsidP="00D24CF1">
            <w:pPr>
              <w:autoSpaceDE w:val="0"/>
              <w:autoSpaceDN w:val="0"/>
              <w:adjustRightInd w:val="0"/>
              <w:rPr>
                <w:rFonts w:ascii="Century Gothic" w:hAnsi="Century Gothic" w:cs="Helvetica-Bold"/>
                <w:b/>
                <w:bCs/>
                <w:sz w:val="20"/>
                <w:szCs w:val="20"/>
                <w:lang w:val="en-US"/>
              </w:rPr>
            </w:pPr>
          </w:p>
          <w:p w:rsidR="001B1ADC" w:rsidRPr="00AC2559" w:rsidRDefault="001B1ADC" w:rsidP="00D24CF1">
            <w:pPr>
              <w:autoSpaceDE w:val="0"/>
              <w:autoSpaceDN w:val="0"/>
              <w:adjustRightInd w:val="0"/>
              <w:rPr>
                <w:rFonts w:ascii="Century Gothic" w:hAnsi="Century Gothic" w:cs="Helvetica-Bold"/>
                <w:b/>
                <w:bCs/>
                <w:sz w:val="20"/>
                <w:szCs w:val="20"/>
                <w:lang w:val="en-US"/>
              </w:rPr>
            </w:pPr>
            <w:r w:rsidRPr="00AC2559">
              <w:rPr>
                <w:rFonts w:ascii="Century Gothic" w:hAnsi="Century Gothic" w:cs="Helvetica-Bold"/>
                <w:b/>
                <w:bCs/>
                <w:sz w:val="20"/>
                <w:szCs w:val="20"/>
                <w:lang w:val="en-US"/>
              </w:rPr>
              <w:t>Mid Essex</w:t>
            </w:r>
          </w:p>
          <w:p w:rsidR="001B1ADC" w:rsidRDefault="001B1ADC" w:rsidP="00D24CF1">
            <w:pPr>
              <w:autoSpaceDE w:val="0"/>
              <w:autoSpaceDN w:val="0"/>
              <w:adjustRightInd w:val="0"/>
              <w:rPr>
                <w:rFonts w:ascii="Century Gothic" w:hAnsi="Century Gothic" w:cs="Helvetica-Bold"/>
                <w:b/>
                <w:bCs/>
                <w:sz w:val="20"/>
                <w:szCs w:val="20"/>
                <w:lang w:val="en-US"/>
              </w:rPr>
            </w:pPr>
            <w:r w:rsidRPr="00AC2559">
              <w:rPr>
                <w:rFonts w:ascii="Century Gothic" w:hAnsi="Century Gothic" w:cs="Helvetica-Bold"/>
                <w:b/>
                <w:bCs/>
                <w:sz w:val="20"/>
                <w:szCs w:val="20"/>
                <w:lang w:val="en-US"/>
              </w:rPr>
              <w:t xml:space="preserve">Chair </w:t>
            </w:r>
            <w:r>
              <w:rPr>
                <w:rFonts w:ascii="Century Gothic" w:hAnsi="Century Gothic" w:cs="Helvetica-Bold"/>
                <w:b/>
                <w:bCs/>
                <w:sz w:val="20"/>
                <w:szCs w:val="20"/>
                <w:lang w:val="en-US"/>
              </w:rPr>
              <w:t>–</w:t>
            </w:r>
            <w:r w:rsidRPr="00AC2559">
              <w:rPr>
                <w:rFonts w:ascii="Century Gothic" w:hAnsi="Century Gothic" w:cs="Helvetica-Bold"/>
                <w:b/>
                <w:bCs/>
                <w:sz w:val="20"/>
                <w:szCs w:val="20"/>
                <w:lang w:val="en-US"/>
              </w:rPr>
              <w:t xml:space="preserve"> </w:t>
            </w:r>
          </w:p>
          <w:p w:rsidR="001B1ADC" w:rsidRPr="00AC2559" w:rsidRDefault="001B1ADC" w:rsidP="008E60FA">
            <w:pPr>
              <w:autoSpaceDE w:val="0"/>
              <w:autoSpaceDN w:val="0"/>
              <w:adjustRightInd w:val="0"/>
              <w:rPr>
                <w:rFonts w:ascii="Century Gothic" w:hAnsi="Century Gothic" w:cs="Helvetica-Bold"/>
                <w:b/>
                <w:bCs/>
                <w:sz w:val="20"/>
                <w:szCs w:val="20"/>
                <w:lang w:val="en-US"/>
              </w:rPr>
            </w:pPr>
          </w:p>
        </w:tc>
        <w:tc>
          <w:tcPr>
            <w:tcW w:w="1800" w:type="dxa"/>
          </w:tcPr>
          <w:p w:rsidR="001B1ADC" w:rsidRPr="00AC2559" w:rsidRDefault="001B1ADC" w:rsidP="00D24CF1">
            <w:pPr>
              <w:jc w:val="center"/>
              <w:rPr>
                <w:rFonts w:ascii="Century Gothic" w:hAnsi="Century Gothic" w:cs="Tahoma"/>
                <w:b/>
                <w:sz w:val="20"/>
                <w:szCs w:val="20"/>
                <w:lang w:val="en-US"/>
              </w:rPr>
            </w:pPr>
          </w:p>
          <w:p w:rsidR="001B1ADC" w:rsidRPr="005904AA" w:rsidRDefault="00571690" w:rsidP="00D24CF1">
            <w:pPr>
              <w:jc w:val="center"/>
              <w:rPr>
                <w:rFonts w:ascii="Century Gothic" w:hAnsi="Century Gothic"/>
                <w:color w:val="FF0000"/>
                <w:sz w:val="20"/>
                <w:szCs w:val="20"/>
              </w:rPr>
            </w:pPr>
            <w:r>
              <w:rPr>
                <w:rFonts w:ascii="Century Gothic" w:hAnsi="Century Gothic"/>
                <w:sz w:val="20"/>
                <w:szCs w:val="20"/>
              </w:rPr>
              <w:t>Spring Term</w:t>
            </w:r>
          </w:p>
          <w:p w:rsidR="001B1ADC" w:rsidRDefault="005C3819" w:rsidP="00D24CF1">
            <w:pPr>
              <w:jc w:val="center"/>
              <w:rPr>
                <w:rFonts w:ascii="Century Gothic" w:hAnsi="Century Gothic"/>
                <w:sz w:val="20"/>
                <w:szCs w:val="20"/>
              </w:rPr>
            </w:pPr>
            <w:r>
              <w:rPr>
                <w:rFonts w:ascii="Century Gothic" w:hAnsi="Century Gothic"/>
                <w:sz w:val="20"/>
                <w:szCs w:val="20"/>
              </w:rPr>
              <w:t>8</w:t>
            </w:r>
            <w:r w:rsidRPr="005C3819">
              <w:rPr>
                <w:rFonts w:ascii="Century Gothic" w:hAnsi="Century Gothic"/>
                <w:sz w:val="20"/>
                <w:szCs w:val="20"/>
                <w:vertAlign w:val="superscript"/>
              </w:rPr>
              <w:t>TH</w:t>
            </w:r>
            <w:r>
              <w:rPr>
                <w:rFonts w:ascii="Century Gothic" w:hAnsi="Century Gothic"/>
                <w:sz w:val="20"/>
                <w:szCs w:val="20"/>
              </w:rPr>
              <w:t xml:space="preserve"> February </w:t>
            </w:r>
            <w:r w:rsidR="00571690">
              <w:rPr>
                <w:rFonts w:ascii="Century Gothic" w:hAnsi="Century Gothic"/>
                <w:sz w:val="20"/>
                <w:szCs w:val="20"/>
              </w:rPr>
              <w:t>2018</w:t>
            </w:r>
            <w:r w:rsidR="001B1ADC" w:rsidRPr="00AC2559">
              <w:rPr>
                <w:rFonts w:ascii="Century Gothic" w:hAnsi="Century Gothic"/>
                <w:sz w:val="20"/>
                <w:szCs w:val="20"/>
              </w:rPr>
              <w:t xml:space="preserve"> </w:t>
            </w:r>
          </w:p>
          <w:p w:rsidR="001B1ADC" w:rsidRPr="00AC2559" w:rsidRDefault="001B1ADC" w:rsidP="00D24CF1">
            <w:pPr>
              <w:jc w:val="center"/>
              <w:rPr>
                <w:rFonts w:ascii="Century Gothic" w:hAnsi="Century Gothic"/>
                <w:sz w:val="20"/>
                <w:szCs w:val="20"/>
              </w:rPr>
            </w:pPr>
            <w:r>
              <w:rPr>
                <w:rFonts w:ascii="Century Gothic" w:hAnsi="Century Gothic"/>
                <w:sz w:val="20"/>
                <w:szCs w:val="20"/>
              </w:rPr>
              <w:t>10am</w:t>
            </w:r>
          </w:p>
          <w:p w:rsidR="001B1ADC" w:rsidRPr="00AC2559" w:rsidRDefault="001B1ADC" w:rsidP="00D24CF1">
            <w:pPr>
              <w:jc w:val="center"/>
              <w:rPr>
                <w:rFonts w:ascii="Century Gothic" w:hAnsi="Century Gothic"/>
                <w:sz w:val="20"/>
                <w:szCs w:val="20"/>
              </w:rPr>
            </w:pPr>
          </w:p>
        </w:tc>
        <w:tc>
          <w:tcPr>
            <w:tcW w:w="1800" w:type="dxa"/>
          </w:tcPr>
          <w:p w:rsidR="001B1ADC" w:rsidRPr="00AC2559" w:rsidRDefault="001B1ADC" w:rsidP="00D24CF1">
            <w:pPr>
              <w:autoSpaceDE w:val="0"/>
              <w:autoSpaceDN w:val="0"/>
              <w:adjustRightInd w:val="0"/>
              <w:jc w:val="center"/>
              <w:rPr>
                <w:rFonts w:ascii="Century Gothic" w:hAnsi="Century Gothic" w:cs="Helvetica-Bold"/>
                <w:bCs/>
                <w:sz w:val="20"/>
                <w:szCs w:val="20"/>
                <w:lang w:val="en-US"/>
              </w:rPr>
            </w:pPr>
          </w:p>
          <w:p w:rsidR="001B1ADC" w:rsidRPr="00AC2559" w:rsidRDefault="001B1ADC" w:rsidP="00D24CF1">
            <w:pPr>
              <w:autoSpaceDE w:val="0"/>
              <w:autoSpaceDN w:val="0"/>
              <w:adjustRightInd w:val="0"/>
              <w:jc w:val="center"/>
              <w:rPr>
                <w:rFonts w:ascii="Century Gothic" w:hAnsi="Century Gothic" w:cs="Helvetica-Bold"/>
                <w:bCs/>
                <w:sz w:val="20"/>
                <w:szCs w:val="20"/>
                <w:lang w:val="en-US"/>
              </w:rPr>
            </w:pPr>
            <w:r w:rsidRPr="00AC2559">
              <w:rPr>
                <w:rFonts w:ascii="Century Gothic" w:hAnsi="Century Gothic" w:cs="Helvetica-Bold"/>
                <w:bCs/>
                <w:sz w:val="20"/>
                <w:szCs w:val="20"/>
                <w:lang w:val="en-US"/>
              </w:rPr>
              <w:t>Kids Inspire Chelmsford</w:t>
            </w:r>
          </w:p>
          <w:p w:rsidR="001B1ADC" w:rsidRPr="00AC2559" w:rsidRDefault="001B1ADC" w:rsidP="00D24CF1">
            <w:pPr>
              <w:autoSpaceDE w:val="0"/>
              <w:autoSpaceDN w:val="0"/>
              <w:adjustRightInd w:val="0"/>
              <w:jc w:val="center"/>
              <w:rPr>
                <w:rFonts w:ascii="Century Gothic" w:hAnsi="Century Gothic" w:cs="Helvetica-Bold"/>
                <w:bCs/>
                <w:sz w:val="20"/>
                <w:szCs w:val="20"/>
                <w:lang w:val="en-US"/>
              </w:rPr>
            </w:pPr>
            <w:r w:rsidRPr="00AC2559">
              <w:rPr>
                <w:rFonts w:ascii="Century Gothic" w:hAnsi="Century Gothic" w:cs="Helvetica-Bold"/>
                <w:bCs/>
                <w:sz w:val="20"/>
                <w:szCs w:val="20"/>
                <w:lang w:val="en-US"/>
              </w:rPr>
              <w:t>CM1 2BN</w:t>
            </w:r>
          </w:p>
        </w:tc>
        <w:tc>
          <w:tcPr>
            <w:tcW w:w="3240" w:type="dxa"/>
          </w:tcPr>
          <w:p w:rsidR="001B1ADC" w:rsidRPr="00AC2559" w:rsidRDefault="001B1ADC" w:rsidP="00D24CF1">
            <w:pPr>
              <w:autoSpaceDE w:val="0"/>
              <w:autoSpaceDN w:val="0"/>
              <w:adjustRightInd w:val="0"/>
            </w:pPr>
          </w:p>
          <w:p w:rsidR="001B1ADC" w:rsidRPr="00AC2559" w:rsidRDefault="007812A9" w:rsidP="005C3819">
            <w:pPr>
              <w:autoSpaceDE w:val="0"/>
              <w:autoSpaceDN w:val="0"/>
              <w:adjustRightInd w:val="0"/>
              <w:rPr>
                <w:rFonts w:ascii="Century Gothic" w:hAnsi="Century Gothic"/>
                <w:color w:val="FF0000"/>
                <w:sz w:val="20"/>
                <w:szCs w:val="20"/>
              </w:rPr>
            </w:pPr>
            <w:r>
              <w:rPr>
                <w:rFonts w:ascii="Century Gothic" w:hAnsi="Century Gothic"/>
                <w:color w:val="FF0000"/>
                <w:sz w:val="20"/>
                <w:szCs w:val="20"/>
              </w:rPr>
              <w:t xml:space="preserve">   </w:t>
            </w:r>
            <w:r w:rsidR="00DC28FC">
              <w:rPr>
                <w:rFonts w:ascii="Century Gothic" w:hAnsi="Century Gothic"/>
                <w:color w:val="FF0000"/>
                <w:sz w:val="20"/>
                <w:szCs w:val="20"/>
              </w:rPr>
              <w:t xml:space="preserve">      </w:t>
            </w:r>
            <w:r w:rsidR="00CD6F89">
              <w:rPr>
                <w:rFonts w:ascii="Century Gothic" w:hAnsi="Century Gothic"/>
                <w:color w:val="FF0000"/>
                <w:sz w:val="20"/>
                <w:szCs w:val="20"/>
              </w:rPr>
              <w:t xml:space="preserve">        </w:t>
            </w:r>
          </w:p>
        </w:tc>
      </w:tr>
      <w:tr w:rsidR="001B1ADC" w:rsidRPr="00AC2559" w:rsidTr="00D24CF1">
        <w:tc>
          <w:tcPr>
            <w:tcW w:w="3600" w:type="dxa"/>
          </w:tcPr>
          <w:p w:rsidR="001B1ADC" w:rsidRPr="00DE3A32" w:rsidRDefault="001B1ADC" w:rsidP="00D24CF1">
            <w:pPr>
              <w:autoSpaceDE w:val="0"/>
              <w:autoSpaceDN w:val="0"/>
              <w:adjustRightInd w:val="0"/>
              <w:rPr>
                <w:rFonts w:ascii="Century Gothic" w:hAnsi="Century Gothic" w:cs="Helvetica-Bold"/>
                <w:b/>
                <w:bCs/>
                <w:sz w:val="20"/>
                <w:szCs w:val="20"/>
                <w:lang w:val="en-US"/>
              </w:rPr>
            </w:pPr>
          </w:p>
          <w:p w:rsidR="001B1ADC" w:rsidRPr="00DE3A32" w:rsidRDefault="001B1ADC" w:rsidP="00D24CF1">
            <w:pPr>
              <w:autoSpaceDE w:val="0"/>
              <w:autoSpaceDN w:val="0"/>
              <w:adjustRightInd w:val="0"/>
              <w:rPr>
                <w:rFonts w:ascii="Century Gothic" w:hAnsi="Century Gothic" w:cs="Helvetica-Bold"/>
                <w:b/>
                <w:bCs/>
                <w:sz w:val="20"/>
                <w:szCs w:val="20"/>
                <w:lang w:val="en-US"/>
              </w:rPr>
            </w:pPr>
            <w:r w:rsidRPr="00DE3A32">
              <w:rPr>
                <w:rFonts w:ascii="Century Gothic" w:hAnsi="Century Gothic" w:cs="Helvetica-Bold"/>
                <w:b/>
                <w:bCs/>
                <w:sz w:val="20"/>
                <w:szCs w:val="20"/>
                <w:lang w:val="en-US"/>
              </w:rPr>
              <w:t>North Essex</w:t>
            </w:r>
          </w:p>
          <w:p w:rsidR="001B1ADC" w:rsidRPr="00DE3A32" w:rsidRDefault="001B1ADC" w:rsidP="00D24CF1">
            <w:pPr>
              <w:autoSpaceDE w:val="0"/>
              <w:autoSpaceDN w:val="0"/>
              <w:adjustRightInd w:val="0"/>
              <w:rPr>
                <w:rFonts w:ascii="Century Gothic" w:hAnsi="Century Gothic" w:cs="Helvetica-Bold"/>
                <w:b/>
                <w:bCs/>
                <w:sz w:val="20"/>
                <w:szCs w:val="20"/>
                <w:lang w:val="en-US"/>
              </w:rPr>
            </w:pPr>
            <w:r w:rsidRPr="00DE3A32">
              <w:rPr>
                <w:rFonts w:ascii="Century Gothic" w:hAnsi="Century Gothic" w:cs="Helvetica-Bold"/>
                <w:b/>
                <w:bCs/>
                <w:sz w:val="20"/>
                <w:szCs w:val="20"/>
                <w:lang w:val="en-US"/>
              </w:rPr>
              <w:t>Chair Jane Blomeley</w:t>
            </w:r>
          </w:p>
          <w:p w:rsidR="001B1ADC" w:rsidRPr="00DE3A32" w:rsidRDefault="002D4F2F" w:rsidP="00426B82">
            <w:pPr>
              <w:autoSpaceDE w:val="0"/>
              <w:autoSpaceDN w:val="0"/>
              <w:adjustRightInd w:val="0"/>
              <w:rPr>
                <w:rFonts w:ascii="Century Gothic" w:hAnsi="Century Gothic" w:cs="Helvetica-Bold"/>
                <w:b/>
                <w:bCs/>
                <w:sz w:val="20"/>
                <w:szCs w:val="20"/>
                <w:lang w:val="en-US"/>
              </w:rPr>
            </w:pPr>
            <w:hyperlink r:id="rId12" w:history="1">
              <w:r w:rsidR="001B1ADC" w:rsidRPr="00DE3A32">
                <w:rPr>
                  <w:rFonts w:ascii="Century Gothic" w:hAnsi="Century Gothic" w:cs="Helvetica-Bold"/>
                  <w:b/>
                  <w:bCs/>
                  <w:color w:val="0000FF"/>
                  <w:sz w:val="20"/>
                  <w:szCs w:val="20"/>
                  <w:u w:val="single"/>
                  <w:lang w:val="en-US"/>
                </w:rPr>
                <w:t>Jane.blomeley@colchesteryes.org.uk</w:t>
              </w:r>
            </w:hyperlink>
            <w:r w:rsidR="001B1ADC" w:rsidRPr="00DE3A32">
              <w:rPr>
                <w:rFonts w:ascii="Century Gothic" w:hAnsi="Century Gothic" w:cs="Helvetica-Bold"/>
                <w:b/>
                <w:bCs/>
                <w:sz w:val="20"/>
                <w:szCs w:val="20"/>
                <w:lang w:val="en-US"/>
              </w:rPr>
              <w:t xml:space="preserve"> </w:t>
            </w:r>
          </w:p>
        </w:tc>
        <w:tc>
          <w:tcPr>
            <w:tcW w:w="1800" w:type="dxa"/>
          </w:tcPr>
          <w:p w:rsidR="001B1ADC" w:rsidRPr="00DE3A32" w:rsidRDefault="001B1ADC" w:rsidP="00D24CF1">
            <w:pPr>
              <w:jc w:val="center"/>
              <w:rPr>
                <w:rFonts w:ascii="Century Gothic" w:hAnsi="Century Gothic" w:cs="Tahoma"/>
                <w:b/>
                <w:sz w:val="20"/>
                <w:szCs w:val="20"/>
                <w:lang w:val="en-US"/>
              </w:rPr>
            </w:pPr>
          </w:p>
          <w:p w:rsidR="001B1ADC" w:rsidRPr="00DE3A32" w:rsidRDefault="009C358F" w:rsidP="00D24CF1">
            <w:pPr>
              <w:jc w:val="center"/>
              <w:rPr>
                <w:rFonts w:ascii="Century Gothic" w:hAnsi="Century Gothic" w:cs="Tahoma"/>
                <w:sz w:val="20"/>
                <w:szCs w:val="20"/>
                <w:lang w:val="en-US"/>
              </w:rPr>
            </w:pPr>
            <w:r w:rsidRPr="00DE3A32">
              <w:rPr>
                <w:rFonts w:ascii="Century Gothic" w:hAnsi="Century Gothic" w:cs="Tahoma"/>
                <w:sz w:val="20"/>
                <w:szCs w:val="20"/>
                <w:lang w:val="en-US"/>
              </w:rPr>
              <w:t xml:space="preserve">Autumn </w:t>
            </w:r>
            <w:r w:rsidR="001B1ADC" w:rsidRPr="00DE3A32">
              <w:rPr>
                <w:rFonts w:ascii="Century Gothic" w:hAnsi="Century Gothic" w:cs="Tahoma"/>
                <w:sz w:val="20"/>
                <w:szCs w:val="20"/>
                <w:lang w:val="en-US"/>
              </w:rPr>
              <w:t>Term</w:t>
            </w:r>
          </w:p>
          <w:p w:rsidR="001B1ADC" w:rsidRPr="00DE3A32" w:rsidRDefault="009C358F" w:rsidP="00D24CF1">
            <w:pPr>
              <w:jc w:val="center"/>
              <w:rPr>
                <w:rFonts w:ascii="Century Gothic" w:hAnsi="Century Gothic" w:cs="Times New Roman"/>
                <w:color w:val="FF0000"/>
                <w:sz w:val="20"/>
                <w:szCs w:val="20"/>
              </w:rPr>
            </w:pPr>
            <w:r w:rsidRPr="00DE3A32">
              <w:rPr>
                <w:rFonts w:ascii="Century Gothic" w:hAnsi="Century Gothic" w:cs="Tahoma"/>
                <w:color w:val="FF0000"/>
                <w:sz w:val="20"/>
                <w:szCs w:val="20"/>
                <w:lang w:val="en-US"/>
              </w:rPr>
              <w:t>17</w:t>
            </w:r>
            <w:r w:rsidRPr="00DE3A32">
              <w:rPr>
                <w:rFonts w:ascii="Century Gothic" w:hAnsi="Century Gothic" w:cs="Tahoma"/>
                <w:color w:val="FF0000"/>
                <w:sz w:val="20"/>
                <w:szCs w:val="20"/>
                <w:vertAlign w:val="superscript"/>
                <w:lang w:val="en-US"/>
              </w:rPr>
              <w:t>th</w:t>
            </w:r>
            <w:r w:rsidRPr="00DE3A32">
              <w:rPr>
                <w:rFonts w:ascii="Century Gothic" w:hAnsi="Century Gothic" w:cs="Tahoma"/>
                <w:color w:val="FF0000"/>
                <w:sz w:val="20"/>
                <w:szCs w:val="20"/>
                <w:lang w:val="en-US"/>
              </w:rPr>
              <w:t xml:space="preserve"> October</w:t>
            </w:r>
          </w:p>
          <w:p w:rsidR="001B1ADC" w:rsidRPr="00DE3A32" w:rsidRDefault="001B1ADC" w:rsidP="00D24CF1">
            <w:pPr>
              <w:jc w:val="center"/>
              <w:rPr>
                <w:rFonts w:ascii="Century Gothic" w:hAnsi="Century Gothic" w:cs="Times New Roman"/>
                <w:sz w:val="20"/>
                <w:szCs w:val="20"/>
              </w:rPr>
            </w:pPr>
            <w:r w:rsidRPr="00DE3A32">
              <w:rPr>
                <w:rFonts w:ascii="Century Gothic" w:hAnsi="Century Gothic" w:cs="Times New Roman"/>
                <w:sz w:val="20"/>
                <w:szCs w:val="20"/>
              </w:rPr>
              <w:t>10am</w:t>
            </w:r>
          </w:p>
        </w:tc>
        <w:tc>
          <w:tcPr>
            <w:tcW w:w="1800" w:type="dxa"/>
          </w:tcPr>
          <w:p w:rsidR="001B1ADC" w:rsidRPr="00DE3A32" w:rsidRDefault="001B1ADC" w:rsidP="00D24CF1">
            <w:pPr>
              <w:autoSpaceDE w:val="0"/>
              <w:autoSpaceDN w:val="0"/>
              <w:adjustRightInd w:val="0"/>
              <w:jc w:val="center"/>
              <w:rPr>
                <w:rFonts w:ascii="Century Gothic" w:hAnsi="Century Gothic" w:cs="Helvetica-Bold"/>
                <w:bCs/>
                <w:sz w:val="20"/>
                <w:szCs w:val="20"/>
                <w:lang w:val="en-US"/>
              </w:rPr>
            </w:pPr>
          </w:p>
          <w:p w:rsidR="00D47131" w:rsidRPr="00DE3A32" w:rsidRDefault="009C358F" w:rsidP="00D24CF1">
            <w:pPr>
              <w:autoSpaceDE w:val="0"/>
              <w:autoSpaceDN w:val="0"/>
              <w:adjustRightInd w:val="0"/>
              <w:jc w:val="center"/>
              <w:rPr>
                <w:rFonts w:ascii="Century Gothic" w:hAnsi="Century Gothic" w:cs="Helvetica-Bold"/>
                <w:bCs/>
                <w:sz w:val="20"/>
                <w:szCs w:val="20"/>
                <w:lang w:val="en-US"/>
              </w:rPr>
            </w:pPr>
            <w:r w:rsidRPr="00DE3A32">
              <w:rPr>
                <w:rFonts w:ascii="Century Gothic" w:hAnsi="Century Gothic" w:cs="Helvetica-Bold"/>
                <w:bCs/>
                <w:sz w:val="20"/>
                <w:szCs w:val="20"/>
                <w:lang w:val="en-US"/>
              </w:rPr>
              <w:t>Colchester YES</w:t>
            </w:r>
          </w:p>
          <w:p w:rsidR="009C358F" w:rsidRPr="00DE3A32" w:rsidRDefault="009C358F" w:rsidP="00D24CF1">
            <w:pPr>
              <w:autoSpaceDE w:val="0"/>
              <w:autoSpaceDN w:val="0"/>
              <w:adjustRightInd w:val="0"/>
              <w:jc w:val="center"/>
              <w:rPr>
                <w:rFonts w:ascii="Century Gothic" w:hAnsi="Century Gothic" w:cs="Helvetica-Bold"/>
                <w:bCs/>
                <w:sz w:val="20"/>
                <w:szCs w:val="20"/>
                <w:lang w:val="en-US"/>
              </w:rPr>
            </w:pPr>
            <w:r w:rsidRPr="00DE3A32">
              <w:rPr>
                <w:rFonts w:ascii="Century Gothic" w:hAnsi="Century Gothic" w:cs="Helvetica-Bold"/>
                <w:bCs/>
                <w:sz w:val="20"/>
                <w:szCs w:val="20"/>
                <w:lang w:val="en-US"/>
              </w:rPr>
              <w:t>Colchester</w:t>
            </w:r>
          </w:p>
          <w:p w:rsidR="001B1ADC" w:rsidRPr="00DE3A32" w:rsidRDefault="001B1ADC" w:rsidP="00D24CF1">
            <w:pPr>
              <w:autoSpaceDE w:val="0"/>
              <w:autoSpaceDN w:val="0"/>
              <w:adjustRightInd w:val="0"/>
              <w:jc w:val="center"/>
              <w:rPr>
                <w:rFonts w:ascii="Century Gothic" w:hAnsi="Century Gothic" w:cs="Helvetica-Bold"/>
                <w:bCs/>
                <w:sz w:val="20"/>
                <w:szCs w:val="20"/>
                <w:lang w:val="en-US"/>
              </w:rPr>
            </w:pPr>
          </w:p>
        </w:tc>
        <w:tc>
          <w:tcPr>
            <w:tcW w:w="3240" w:type="dxa"/>
          </w:tcPr>
          <w:p w:rsidR="001B1ADC" w:rsidRPr="00DE3A32" w:rsidRDefault="001B1ADC" w:rsidP="00D24CF1">
            <w:pPr>
              <w:autoSpaceDE w:val="0"/>
              <w:autoSpaceDN w:val="0"/>
              <w:adjustRightInd w:val="0"/>
              <w:rPr>
                <w:rFonts w:ascii="Century Gothic" w:hAnsi="Century Gothic"/>
                <w:sz w:val="20"/>
                <w:szCs w:val="20"/>
              </w:rPr>
            </w:pPr>
          </w:p>
          <w:p w:rsidR="001B1ADC" w:rsidRPr="00DE3A32" w:rsidRDefault="007812A9" w:rsidP="0030386F">
            <w:pPr>
              <w:autoSpaceDE w:val="0"/>
              <w:autoSpaceDN w:val="0"/>
              <w:adjustRightInd w:val="0"/>
              <w:rPr>
                <w:rFonts w:ascii="Century Gothic" w:hAnsi="Century Gothic" w:cs="Helvetica-Bold"/>
                <w:bCs/>
                <w:sz w:val="20"/>
                <w:szCs w:val="20"/>
                <w:lang w:val="en-US"/>
              </w:rPr>
            </w:pPr>
            <w:r w:rsidRPr="00DE3A32">
              <w:rPr>
                <w:rFonts w:ascii="Century Gothic" w:hAnsi="Century Gothic" w:cs="Helvetica-Bold"/>
                <w:bCs/>
                <w:sz w:val="20"/>
                <w:szCs w:val="20"/>
                <w:lang w:val="en-US"/>
              </w:rPr>
              <w:t xml:space="preserve">  </w:t>
            </w:r>
            <w:r w:rsidR="002C38AE" w:rsidRPr="00DE3A32">
              <w:rPr>
                <w:rFonts w:ascii="Century Gothic" w:hAnsi="Century Gothic" w:cs="Helvetica-Bold"/>
                <w:bCs/>
                <w:sz w:val="20"/>
                <w:szCs w:val="20"/>
                <w:lang w:val="en-US"/>
              </w:rPr>
              <w:t xml:space="preserve">        </w:t>
            </w:r>
            <w:bookmarkStart w:id="1" w:name="_MON_1557650060"/>
            <w:bookmarkEnd w:id="1"/>
            <w:r w:rsidR="005F713B" w:rsidRPr="00DE3A32">
              <w:rPr>
                <w:rFonts w:ascii="Century Gothic" w:hAnsi="Century Gothic" w:cs="Helvetica-Bold"/>
                <w:bCs/>
                <w:sz w:val="20"/>
                <w:szCs w:val="20"/>
                <w:lang w:val="en-US"/>
              </w:rPr>
              <w:object w:dxaOrig="1539" w:dyaOrig="994">
                <v:shape id="_x0000_i1026" type="#_x0000_t75" style="width:77.15pt;height:49.35pt" o:ole="">
                  <v:imagedata r:id="rId13" o:title=""/>
                </v:shape>
                <o:OLEObject Type="Embed" ProgID="Word.Document.12" ShapeID="_x0000_i1026" DrawAspect="Icon" ObjectID="_1569926030" r:id="rId14">
                  <o:FieldCodes>\s</o:FieldCodes>
                </o:OLEObject>
              </w:object>
            </w:r>
          </w:p>
        </w:tc>
      </w:tr>
      <w:tr w:rsidR="001B1ADC" w:rsidRPr="00AC2559" w:rsidTr="00D24CF1">
        <w:tc>
          <w:tcPr>
            <w:tcW w:w="3600" w:type="dxa"/>
          </w:tcPr>
          <w:p w:rsidR="001B1ADC" w:rsidRPr="00DE3A32" w:rsidRDefault="001B1ADC" w:rsidP="00D24CF1">
            <w:pPr>
              <w:autoSpaceDE w:val="0"/>
              <w:autoSpaceDN w:val="0"/>
              <w:adjustRightInd w:val="0"/>
              <w:rPr>
                <w:rFonts w:ascii="Century Gothic" w:hAnsi="Century Gothic" w:cs="Helvetica-Bold"/>
                <w:b/>
                <w:bCs/>
                <w:sz w:val="20"/>
                <w:szCs w:val="20"/>
                <w:lang w:val="en-US"/>
              </w:rPr>
            </w:pPr>
          </w:p>
          <w:p w:rsidR="001B1ADC" w:rsidRPr="00DE3A32" w:rsidRDefault="001B1ADC" w:rsidP="00D24CF1">
            <w:pPr>
              <w:autoSpaceDE w:val="0"/>
              <w:autoSpaceDN w:val="0"/>
              <w:adjustRightInd w:val="0"/>
              <w:rPr>
                <w:rFonts w:ascii="Century Gothic" w:hAnsi="Century Gothic" w:cs="Helvetica-Bold"/>
                <w:b/>
                <w:bCs/>
                <w:sz w:val="20"/>
                <w:szCs w:val="20"/>
                <w:lang w:val="en-US"/>
              </w:rPr>
            </w:pPr>
            <w:r w:rsidRPr="00DE3A32">
              <w:rPr>
                <w:rFonts w:ascii="Century Gothic" w:hAnsi="Century Gothic" w:cs="Helvetica-Bold"/>
                <w:b/>
                <w:bCs/>
                <w:sz w:val="20"/>
                <w:szCs w:val="20"/>
                <w:lang w:val="en-US"/>
              </w:rPr>
              <w:t>South Essex</w:t>
            </w:r>
          </w:p>
          <w:p w:rsidR="001B1ADC" w:rsidRPr="00DE3A32" w:rsidRDefault="001B1ADC" w:rsidP="00D24CF1">
            <w:pPr>
              <w:autoSpaceDE w:val="0"/>
              <w:autoSpaceDN w:val="0"/>
              <w:adjustRightInd w:val="0"/>
              <w:rPr>
                <w:rFonts w:ascii="Century Gothic" w:hAnsi="Century Gothic" w:cs="Helvetica-Bold"/>
                <w:b/>
                <w:bCs/>
                <w:sz w:val="20"/>
                <w:szCs w:val="20"/>
                <w:lang w:val="en-US"/>
              </w:rPr>
            </w:pPr>
            <w:r w:rsidRPr="00DE3A32">
              <w:rPr>
                <w:rFonts w:ascii="Century Gothic" w:hAnsi="Century Gothic" w:cs="Helvetica-Bold"/>
                <w:b/>
                <w:bCs/>
                <w:sz w:val="20"/>
                <w:szCs w:val="20"/>
                <w:lang w:val="en-US"/>
              </w:rPr>
              <w:t xml:space="preserve">Chair </w:t>
            </w:r>
            <w:r w:rsidR="00DC28FC" w:rsidRPr="00DE3A32">
              <w:rPr>
                <w:rFonts w:ascii="Century Gothic" w:hAnsi="Century Gothic" w:cs="Helvetica-Bold"/>
                <w:b/>
                <w:bCs/>
                <w:sz w:val="20"/>
                <w:szCs w:val="20"/>
                <w:lang w:val="en-US"/>
              </w:rPr>
              <w:t>–</w:t>
            </w:r>
            <w:r w:rsidRPr="00DE3A32">
              <w:rPr>
                <w:rFonts w:ascii="Century Gothic" w:hAnsi="Century Gothic" w:cs="Helvetica-Bold"/>
                <w:b/>
                <w:bCs/>
                <w:sz w:val="20"/>
                <w:szCs w:val="20"/>
                <w:lang w:val="en-US"/>
              </w:rPr>
              <w:t xml:space="preserve"> </w:t>
            </w:r>
            <w:r w:rsidR="00DC28FC" w:rsidRPr="00DE3A32">
              <w:rPr>
                <w:rFonts w:ascii="Century Gothic" w:hAnsi="Century Gothic" w:cs="Helvetica-Bold"/>
                <w:b/>
                <w:bCs/>
                <w:sz w:val="20"/>
                <w:szCs w:val="20"/>
                <w:lang w:val="en-US"/>
              </w:rPr>
              <w:t>Mark Tiddy</w:t>
            </w:r>
          </w:p>
          <w:p w:rsidR="00DC28FC" w:rsidRPr="00DE3A32" w:rsidRDefault="00DC28FC" w:rsidP="00D24CF1">
            <w:pPr>
              <w:autoSpaceDE w:val="0"/>
              <w:autoSpaceDN w:val="0"/>
              <w:adjustRightInd w:val="0"/>
              <w:rPr>
                <w:rFonts w:ascii="Century Gothic" w:hAnsi="Century Gothic" w:cs="Helvetica-Bold"/>
                <w:b/>
                <w:bCs/>
                <w:sz w:val="20"/>
                <w:szCs w:val="20"/>
                <w:lang w:val="en-US"/>
              </w:rPr>
            </w:pPr>
          </w:p>
          <w:p w:rsidR="001B1ADC" w:rsidRPr="00DE3A32" w:rsidRDefault="001B1ADC" w:rsidP="00D24CF1">
            <w:pPr>
              <w:rPr>
                <w:rFonts w:ascii="Century Gothic" w:hAnsi="Century Gothic" w:cs="Tahoma"/>
                <w:b/>
                <w:sz w:val="20"/>
                <w:szCs w:val="20"/>
              </w:rPr>
            </w:pPr>
          </w:p>
          <w:p w:rsidR="001B1ADC" w:rsidRPr="00DE3A32" w:rsidRDefault="001B1ADC" w:rsidP="00D24CF1">
            <w:pPr>
              <w:autoSpaceDE w:val="0"/>
              <w:autoSpaceDN w:val="0"/>
              <w:adjustRightInd w:val="0"/>
              <w:rPr>
                <w:rFonts w:ascii="Century Gothic" w:hAnsi="Century Gothic" w:cs="Helvetica-Bold"/>
                <w:b/>
                <w:bCs/>
                <w:sz w:val="20"/>
                <w:szCs w:val="20"/>
                <w:lang w:val="en-US"/>
              </w:rPr>
            </w:pPr>
          </w:p>
        </w:tc>
        <w:tc>
          <w:tcPr>
            <w:tcW w:w="1800" w:type="dxa"/>
          </w:tcPr>
          <w:p w:rsidR="001B1ADC" w:rsidRPr="00DE3A32" w:rsidRDefault="001B1ADC" w:rsidP="00D24CF1">
            <w:pPr>
              <w:jc w:val="center"/>
              <w:rPr>
                <w:rFonts w:ascii="Century Gothic" w:hAnsi="Century Gothic" w:cs="Tahoma"/>
                <w:b/>
                <w:sz w:val="20"/>
                <w:szCs w:val="20"/>
                <w:lang w:val="en-US"/>
              </w:rPr>
            </w:pPr>
          </w:p>
          <w:p w:rsidR="001B1ADC" w:rsidRPr="00DE3A32" w:rsidRDefault="005C3819" w:rsidP="00D24CF1">
            <w:pPr>
              <w:jc w:val="center"/>
              <w:rPr>
                <w:rFonts w:ascii="Century Gothic" w:hAnsi="Century Gothic" w:cs="Tahoma"/>
                <w:sz w:val="20"/>
                <w:szCs w:val="20"/>
                <w:lang w:val="en-US"/>
              </w:rPr>
            </w:pPr>
            <w:r>
              <w:rPr>
                <w:rFonts w:ascii="Century Gothic" w:hAnsi="Century Gothic" w:cs="Tahoma"/>
                <w:sz w:val="20"/>
                <w:szCs w:val="20"/>
                <w:lang w:val="en-US"/>
              </w:rPr>
              <w:t>Spring</w:t>
            </w:r>
            <w:r w:rsidR="001B1ADC" w:rsidRPr="00DE3A32">
              <w:rPr>
                <w:rFonts w:ascii="Century Gothic" w:hAnsi="Century Gothic" w:cs="Tahoma"/>
                <w:sz w:val="20"/>
                <w:szCs w:val="20"/>
                <w:lang w:val="en-US"/>
              </w:rPr>
              <w:t xml:space="preserve"> Term</w:t>
            </w:r>
          </w:p>
          <w:p w:rsidR="001B1ADC" w:rsidRPr="005C3819" w:rsidRDefault="005C3819" w:rsidP="00D24CF1">
            <w:pPr>
              <w:jc w:val="center"/>
              <w:rPr>
                <w:rFonts w:ascii="Century Gothic" w:hAnsi="Century Gothic" w:cs="Tahoma"/>
                <w:sz w:val="20"/>
                <w:szCs w:val="20"/>
                <w:lang w:val="en-US"/>
              </w:rPr>
            </w:pPr>
            <w:r w:rsidRPr="005C3819">
              <w:rPr>
                <w:rFonts w:ascii="Century Gothic" w:hAnsi="Century Gothic" w:cs="Tahoma"/>
                <w:sz w:val="20"/>
                <w:szCs w:val="20"/>
                <w:lang w:val="en-US"/>
              </w:rPr>
              <w:t>5</w:t>
            </w:r>
            <w:r w:rsidRPr="005C3819">
              <w:rPr>
                <w:rFonts w:ascii="Century Gothic" w:hAnsi="Century Gothic" w:cs="Tahoma"/>
                <w:sz w:val="20"/>
                <w:szCs w:val="20"/>
                <w:vertAlign w:val="superscript"/>
                <w:lang w:val="en-US"/>
              </w:rPr>
              <w:t>th</w:t>
            </w:r>
            <w:r w:rsidRPr="005C3819">
              <w:rPr>
                <w:rFonts w:ascii="Century Gothic" w:hAnsi="Century Gothic" w:cs="Tahoma"/>
                <w:sz w:val="20"/>
                <w:szCs w:val="20"/>
                <w:lang w:val="en-US"/>
              </w:rPr>
              <w:t xml:space="preserve"> February</w:t>
            </w:r>
          </w:p>
          <w:p w:rsidR="001B1ADC" w:rsidRPr="005C3819" w:rsidRDefault="001B1ADC" w:rsidP="00D24CF1">
            <w:pPr>
              <w:jc w:val="center"/>
              <w:rPr>
                <w:rFonts w:ascii="Century Gothic" w:hAnsi="Century Gothic" w:cs="Tahoma"/>
                <w:sz w:val="20"/>
                <w:szCs w:val="20"/>
                <w:lang w:val="en-US"/>
              </w:rPr>
            </w:pPr>
            <w:r w:rsidRPr="005C3819">
              <w:rPr>
                <w:rFonts w:ascii="Century Gothic" w:hAnsi="Century Gothic" w:cs="Tahoma"/>
                <w:sz w:val="20"/>
                <w:szCs w:val="20"/>
                <w:lang w:val="en-US"/>
              </w:rPr>
              <w:t>2017</w:t>
            </w:r>
          </w:p>
          <w:p w:rsidR="001B1ADC" w:rsidRPr="00DE3A32" w:rsidRDefault="001B1ADC" w:rsidP="00D24CF1">
            <w:pPr>
              <w:jc w:val="center"/>
              <w:rPr>
                <w:rFonts w:ascii="Century Gothic" w:hAnsi="Century Gothic" w:cs="Tahoma"/>
                <w:sz w:val="20"/>
                <w:szCs w:val="20"/>
                <w:lang w:val="en-US"/>
              </w:rPr>
            </w:pPr>
            <w:r w:rsidRPr="00DE3A32">
              <w:rPr>
                <w:rFonts w:ascii="Century Gothic" w:hAnsi="Century Gothic" w:cs="Tahoma"/>
                <w:sz w:val="20"/>
                <w:szCs w:val="20"/>
                <w:lang w:val="en-US"/>
              </w:rPr>
              <w:t>10am</w:t>
            </w:r>
          </w:p>
        </w:tc>
        <w:tc>
          <w:tcPr>
            <w:tcW w:w="1800" w:type="dxa"/>
          </w:tcPr>
          <w:p w:rsidR="001B1ADC" w:rsidRPr="00DE3A32" w:rsidRDefault="001B1ADC" w:rsidP="00D24CF1">
            <w:pPr>
              <w:autoSpaceDE w:val="0"/>
              <w:autoSpaceDN w:val="0"/>
              <w:adjustRightInd w:val="0"/>
              <w:jc w:val="center"/>
              <w:rPr>
                <w:rFonts w:ascii="Century Gothic" w:hAnsi="Century Gothic"/>
                <w:sz w:val="20"/>
                <w:szCs w:val="20"/>
              </w:rPr>
            </w:pPr>
          </w:p>
          <w:p w:rsidR="001B1ADC" w:rsidRPr="00DE3A32" w:rsidRDefault="001B1ADC" w:rsidP="00D24CF1">
            <w:pPr>
              <w:autoSpaceDE w:val="0"/>
              <w:autoSpaceDN w:val="0"/>
              <w:adjustRightInd w:val="0"/>
              <w:jc w:val="center"/>
              <w:rPr>
                <w:rFonts w:ascii="Century Gothic" w:hAnsi="Century Gothic"/>
                <w:sz w:val="20"/>
                <w:szCs w:val="20"/>
              </w:rPr>
            </w:pPr>
            <w:r w:rsidRPr="00DE3A32">
              <w:rPr>
                <w:rFonts w:ascii="Century Gothic" w:hAnsi="Century Gothic"/>
                <w:sz w:val="20"/>
                <w:szCs w:val="20"/>
              </w:rPr>
              <w:t>SNAP</w:t>
            </w:r>
          </w:p>
          <w:p w:rsidR="001B1ADC" w:rsidRPr="00DE3A32" w:rsidRDefault="001B1ADC" w:rsidP="00D24CF1">
            <w:pPr>
              <w:autoSpaceDE w:val="0"/>
              <w:autoSpaceDN w:val="0"/>
              <w:adjustRightInd w:val="0"/>
              <w:jc w:val="center"/>
              <w:rPr>
                <w:rFonts w:ascii="Century Gothic" w:hAnsi="Century Gothic"/>
                <w:sz w:val="20"/>
                <w:szCs w:val="20"/>
              </w:rPr>
            </w:pPr>
            <w:r w:rsidRPr="00DE3A32">
              <w:rPr>
                <w:rFonts w:ascii="Century Gothic" w:hAnsi="Century Gothic"/>
                <w:sz w:val="20"/>
                <w:szCs w:val="20"/>
              </w:rPr>
              <w:t>Brentwood</w:t>
            </w:r>
          </w:p>
          <w:p w:rsidR="001B1ADC" w:rsidRPr="00DE3A32" w:rsidRDefault="001B1ADC" w:rsidP="00D24CF1">
            <w:pPr>
              <w:autoSpaceDE w:val="0"/>
              <w:autoSpaceDN w:val="0"/>
              <w:adjustRightInd w:val="0"/>
              <w:jc w:val="center"/>
              <w:rPr>
                <w:rFonts w:ascii="Century Gothic" w:hAnsi="Century Gothic"/>
                <w:sz w:val="20"/>
                <w:szCs w:val="20"/>
              </w:rPr>
            </w:pPr>
            <w:r w:rsidRPr="00DE3A32">
              <w:rPr>
                <w:rFonts w:ascii="Century Gothic" w:hAnsi="Century Gothic"/>
                <w:sz w:val="20"/>
                <w:szCs w:val="20"/>
              </w:rPr>
              <w:t>CM14 5WF</w:t>
            </w:r>
          </w:p>
        </w:tc>
        <w:tc>
          <w:tcPr>
            <w:tcW w:w="3240" w:type="dxa"/>
          </w:tcPr>
          <w:p w:rsidR="001B1ADC" w:rsidRPr="00DE3A32" w:rsidRDefault="001B1ADC" w:rsidP="00D24CF1">
            <w:pPr>
              <w:autoSpaceDE w:val="0"/>
              <w:autoSpaceDN w:val="0"/>
              <w:adjustRightInd w:val="0"/>
              <w:jc w:val="center"/>
              <w:rPr>
                <w:rFonts w:ascii="Century Gothic" w:hAnsi="Century Gothic" w:cs="Helvetica-Bold"/>
                <w:bCs/>
                <w:sz w:val="20"/>
                <w:szCs w:val="20"/>
                <w:lang w:val="en-US"/>
              </w:rPr>
            </w:pPr>
          </w:p>
          <w:p w:rsidR="001B1ADC" w:rsidRPr="00DE3A32" w:rsidRDefault="007812A9" w:rsidP="005C3819">
            <w:pPr>
              <w:autoSpaceDE w:val="0"/>
              <w:autoSpaceDN w:val="0"/>
              <w:adjustRightInd w:val="0"/>
              <w:rPr>
                <w:rFonts w:ascii="Century Gothic" w:hAnsi="Century Gothic" w:cs="Helvetica-Bold"/>
                <w:bCs/>
                <w:sz w:val="20"/>
                <w:szCs w:val="20"/>
                <w:lang w:val="en-US"/>
              </w:rPr>
            </w:pPr>
            <w:r w:rsidRPr="00DE3A32">
              <w:rPr>
                <w:rFonts w:ascii="Century Gothic" w:hAnsi="Century Gothic" w:cs="Helvetica-Bold"/>
                <w:bCs/>
                <w:sz w:val="20"/>
                <w:szCs w:val="20"/>
                <w:lang w:val="en-US"/>
              </w:rPr>
              <w:t xml:space="preserve">       </w:t>
            </w:r>
            <w:r w:rsidR="00DC28FC" w:rsidRPr="00DE3A32">
              <w:rPr>
                <w:rFonts w:ascii="Century Gothic" w:hAnsi="Century Gothic" w:cs="Helvetica-Bold"/>
                <w:bCs/>
                <w:sz w:val="20"/>
                <w:szCs w:val="20"/>
                <w:lang w:val="en-US"/>
              </w:rPr>
              <w:t xml:space="preserve">   </w:t>
            </w:r>
            <w:r w:rsidR="002C38AE" w:rsidRPr="00DE3A32">
              <w:rPr>
                <w:rFonts w:ascii="Century Gothic" w:hAnsi="Century Gothic" w:cs="Helvetica-Bold"/>
                <w:bCs/>
                <w:sz w:val="20"/>
                <w:szCs w:val="20"/>
                <w:lang w:val="en-US"/>
              </w:rPr>
              <w:t xml:space="preserve">               </w:t>
            </w:r>
          </w:p>
        </w:tc>
      </w:tr>
      <w:tr w:rsidR="001B1ADC" w:rsidRPr="00AC2559" w:rsidTr="00D24CF1">
        <w:trPr>
          <w:trHeight w:val="1367"/>
        </w:trPr>
        <w:tc>
          <w:tcPr>
            <w:tcW w:w="3600" w:type="dxa"/>
          </w:tcPr>
          <w:p w:rsidR="001B1ADC" w:rsidRPr="00DE3A32" w:rsidRDefault="001B1ADC" w:rsidP="00D24CF1">
            <w:pPr>
              <w:autoSpaceDE w:val="0"/>
              <w:autoSpaceDN w:val="0"/>
              <w:adjustRightInd w:val="0"/>
              <w:rPr>
                <w:rFonts w:ascii="Century Gothic" w:hAnsi="Century Gothic" w:cs="Helvetica-Bold"/>
                <w:b/>
                <w:bCs/>
                <w:sz w:val="20"/>
                <w:szCs w:val="20"/>
                <w:lang w:val="en-US"/>
              </w:rPr>
            </w:pPr>
          </w:p>
          <w:p w:rsidR="001B1ADC" w:rsidRPr="00DE3A32" w:rsidRDefault="001B1ADC" w:rsidP="00D24CF1">
            <w:pPr>
              <w:autoSpaceDE w:val="0"/>
              <w:autoSpaceDN w:val="0"/>
              <w:adjustRightInd w:val="0"/>
              <w:rPr>
                <w:rFonts w:ascii="Century Gothic" w:hAnsi="Century Gothic" w:cs="Helvetica-Bold"/>
                <w:b/>
                <w:bCs/>
                <w:sz w:val="20"/>
                <w:szCs w:val="20"/>
                <w:lang w:val="en-US"/>
              </w:rPr>
            </w:pPr>
            <w:r w:rsidRPr="00DE3A32">
              <w:rPr>
                <w:rFonts w:ascii="Century Gothic" w:hAnsi="Century Gothic" w:cs="Helvetica-Bold"/>
                <w:b/>
                <w:bCs/>
                <w:sz w:val="20"/>
                <w:szCs w:val="20"/>
                <w:lang w:val="en-US"/>
              </w:rPr>
              <w:t>West Essex</w:t>
            </w:r>
          </w:p>
          <w:p w:rsidR="001B1ADC" w:rsidRPr="00DE3A32" w:rsidRDefault="001B1ADC" w:rsidP="00D24CF1">
            <w:pPr>
              <w:autoSpaceDE w:val="0"/>
              <w:autoSpaceDN w:val="0"/>
              <w:adjustRightInd w:val="0"/>
              <w:rPr>
                <w:rFonts w:ascii="Century Gothic" w:hAnsi="Century Gothic" w:cs="Helvetica-Bold"/>
                <w:b/>
                <w:bCs/>
                <w:sz w:val="20"/>
                <w:szCs w:val="20"/>
                <w:lang w:val="en-US"/>
              </w:rPr>
            </w:pPr>
            <w:r w:rsidRPr="00DE3A32">
              <w:rPr>
                <w:rFonts w:ascii="Century Gothic" w:hAnsi="Century Gothic" w:cs="Helvetica-Bold"/>
                <w:b/>
                <w:bCs/>
                <w:sz w:val="20"/>
                <w:szCs w:val="20"/>
                <w:lang w:val="en-US"/>
              </w:rPr>
              <w:t xml:space="preserve">Chair </w:t>
            </w:r>
            <w:r w:rsidR="00034148" w:rsidRPr="00DE3A32">
              <w:rPr>
                <w:rFonts w:ascii="Century Gothic" w:hAnsi="Century Gothic" w:cs="Helvetica-Bold"/>
                <w:b/>
                <w:bCs/>
                <w:sz w:val="20"/>
                <w:szCs w:val="20"/>
                <w:lang w:val="en-US"/>
              </w:rPr>
              <w:t xml:space="preserve">–Luke Lowrie </w:t>
            </w:r>
          </w:p>
          <w:p w:rsidR="00034148" w:rsidRPr="00DE3A32" w:rsidRDefault="0030386F" w:rsidP="0030386F">
            <w:pPr>
              <w:autoSpaceDE w:val="0"/>
              <w:autoSpaceDN w:val="0"/>
              <w:adjustRightInd w:val="0"/>
              <w:rPr>
                <w:rFonts w:ascii="Century Gothic" w:hAnsi="Century Gothic" w:cs="Helvetica-Bold"/>
                <w:b/>
                <w:bCs/>
                <w:sz w:val="20"/>
                <w:szCs w:val="20"/>
                <w:lang w:val="en-US"/>
              </w:rPr>
            </w:pPr>
            <w:r w:rsidRPr="00DE3A32">
              <w:rPr>
                <w:rFonts w:ascii="Century Gothic" w:hAnsi="Century Gothic"/>
                <w:sz w:val="20"/>
                <w:szCs w:val="20"/>
              </w:rPr>
              <w:t xml:space="preserve"> </w:t>
            </w:r>
            <w:hyperlink r:id="rId15" w:history="1">
              <w:r w:rsidRPr="00DE3A32">
                <w:rPr>
                  <w:rStyle w:val="Hyperlink"/>
                  <w:rFonts w:ascii="Century Gothic" w:hAnsi="Century Gothic"/>
                  <w:sz w:val="20"/>
                  <w:szCs w:val="20"/>
                </w:rPr>
                <w:t>llowrie@rbf.org.uk</w:t>
              </w:r>
            </w:hyperlink>
          </w:p>
        </w:tc>
        <w:tc>
          <w:tcPr>
            <w:tcW w:w="1800" w:type="dxa"/>
          </w:tcPr>
          <w:p w:rsidR="001B1ADC" w:rsidRPr="00DE3A32" w:rsidRDefault="001B1ADC" w:rsidP="00D24CF1">
            <w:pPr>
              <w:jc w:val="center"/>
              <w:rPr>
                <w:rFonts w:ascii="Century Gothic" w:hAnsi="Century Gothic" w:cs="Tahoma"/>
                <w:b/>
                <w:sz w:val="20"/>
                <w:szCs w:val="20"/>
                <w:lang w:val="en-US"/>
              </w:rPr>
            </w:pPr>
          </w:p>
          <w:p w:rsidR="001B1ADC" w:rsidRPr="00DE3A32" w:rsidRDefault="009C358F" w:rsidP="00D24CF1">
            <w:pPr>
              <w:jc w:val="center"/>
              <w:rPr>
                <w:rFonts w:ascii="Century Gothic" w:hAnsi="Century Gothic" w:cs="Tahoma"/>
                <w:sz w:val="20"/>
                <w:szCs w:val="20"/>
                <w:lang w:val="en-US"/>
              </w:rPr>
            </w:pPr>
            <w:r w:rsidRPr="00DE3A32">
              <w:rPr>
                <w:rFonts w:ascii="Century Gothic" w:hAnsi="Century Gothic" w:cs="Tahoma"/>
                <w:sz w:val="20"/>
                <w:szCs w:val="20"/>
                <w:lang w:val="en-US"/>
              </w:rPr>
              <w:t xml:space="preserve">Autumn </w:t>
            </w:r>
            <w:r w:rsidR="001B1ADC" w:rsidRPr="00DE3A32">
              <w:rPr>
                <w:rFonts w:ascii="Century Gothic" w:hAnsi="Century Gothic" w:cs="Tahoma"/>
                <w:sz w:val="20"/>
                <w:szCs w:val="20"/>
                <w:lang w:val="en-US"/>
              </w:rPr>
              <w:t xml:space="preserve"> Term</w:t>
            </w:r>
          </w:p>
          <w:p w:rsidR="001B1ADC" w:rsidRPr="00DE3A32" w:rsidRDefault="009C358F" w:rsidP="00D24CF1">
            <w:pPr>
              <w:jc w:val="center"/>
              <w:rPr>
                <w:rFonts w:ascii="Century Gothic" w:hAnsi="Century Gothic" w:cs="Tahoma"/>
                <w:color w:val="FF0000"/>
                <w:sz w:val="20"/>
                <w:szCs w:val="20"/>
                <w:lang w:val="en-US"/>
              </w:rPr>
            </w:pPr>
            <w:r w:rsidRPr="00DE3A32">
              <w:rPr>
                <w:rFonts w:ascii="Century Gothic" w:hAnsi="Century Gothic" w:cs="Tahoma"/>
                <w:color w:val="FF0000"/>
                <w:sz w:val="20"/>
                <w:szCs w:val="20"/>
                <w:lang w:val="en-US"/>
              </w:rPr>
              <w:t>18</w:t>
            </w:r>
            <w:r w:rsidRPr="00DE3A32">
              <w:rPr>
                <w:rFonts w:ascii="Century Gothic" w:hAnsi="Century Gothic" w:cs="Tahoma"/>
                <w:color w:val="FF0000"/>
                <w:sz w:val="20"/>
                <w:szCs w:val="20"/>
                <w:vertAlign w:val="superscript"/>
                <w:lang w:val="en-US"/>
              </w:rPr>
              <w:t>th</w:t>
            </w:r>
            <w:r w:rsidRPr="00DE3A32">
              <w:rPr>
                <w:rFonts w:ascii="Century Gothic" w:hAnsi="Century Gothic" w:cs="Tahoma"/>
                <w:color w:val="FF0000"/>
                <w:sz w:val="20"/>
                <w:szCs w:val="20"/>
                <w:lang w:val="en-US"/>
              </w:rPr>
              <w:t xml:space="preserve"> October</w:t>
            </w:r>
          </w:p>
          <w:p w:rsidR="001B1ADC" w:rsidRPr="00DE3A32" w:rsidRDefault="001B1ADC" w:rsidP="00D24CF1">
            <w:pPr>
              <w:jc w:val="center"/>
              <w:rPr>
                <w:rFonts w:ascii="Century Gothic" w:hAnsi="Century Gothic" w:cs="Tahoma"/>
                <w:sz w:val="20"/>
                <w:szCs w:val="20"/>
                <w:lang w:val="en-US"/>
              </w:rPr>
            </w:pPr>
            <w:r w:rsidRPr="00DE3A32">
              <w:rPr>
                <w:rFonts w:ascii="Century Gothic" w:hAnsi="Century Gothic" w:cs="Tahoma"/>
                <w:sz w:val="20"/>
                <w:szCs w:val="20"/>
                <w:lang w:val="en-US"/>
              </w:rPr>
              <w:t>2017</w:t>
            </w:r>
          </w:p>
          <w:p w:rsidR="001B1ADC" w:rsidRPr="00DE3A32" w:rsidRDefault="001B1ADC" w:rsidP="00D24CF1">
            <w:pPr>
              <w:jc w:val="center"/>
              <w:rPr>
                <w:rFonts w:ascii="Century Gothic" w:hAnsi="Century Gothic" w:cs="Tahoma"/>
                <w:sz w:val="20"/>
                <w:szCs w:val="20"/>
                <w:lang w:val="en-US"/>
              </w:rPr>
            </w:pPr>
            <w:r w:rsidRPr="00DE3A32">
              <w:rPr>
                <w:rFonts w:ascii="Century Gothic" w:hAnsi="Century Gothic" w:cs="Tahoma"/>
                <w:sz w:val="20"/>
                <w:szCs w:val="20"/>
                <w:lang w:val="en-US"/>
              </w:rPr>
              <w:t>10am</w:t>
            </w:r>
          </w:p>
        </w:tc>
        <w:tc>
          <w:tcPr>
            <w:tcW w:w="1800" w:type="dxa"/>
          </w:tcPr>
          <w:p w:rsidR="001B1ADC" w:rsidRPr="00DE3A32" w:rsidRDefault="001B1ADC" w:rsidP="00D24CF1">
            <w:pPr>
              <w:autoSpaceDE w:val="0"/>
              <w:autoSpaceDN w:val="0"/>
              <w:adjustRightInd w:val="0"/>
              <w:jc w:val="center"/>
              <w:rPr>
                <w:rFonts w:ascii="Century Gothic" w:hAnsi="Century Gothic" w:cs="Helvetica-Bold"/>
                <w:bCs/>
                <w:sz w:val="20"/>
                <w:szCs w:val="20"/>
                <w:lang w:val="en-US"/>
              </w:rPr>
            </w:pPr>
          </w:p>
          <w:p w:rsidR="001B1ADC" w:rsidRPr="00DE3A32" w:rsidRDefault="001B1ADC" w:rsidP="00D24CF1">
            <w:pPr>
              <w:autoSpaceDE w:val="0"/>
              <w:autoSpaceDN w:val="0"/>
              <w:adjustRightInd w:val="0"/>
              <w:jc w:val="center"/>
              <w:rPr>
                <w:rFonts w:ascii="Century Gothic" w:hAnsi="Century Gothic" w:cs="Helvetica-Bold"/>
                <w:bCs/>
                <w:sz w:val="20"/>
                <w:szCs w:val="20"/>
                <w:lang w:val="en-US"/>
              </w:rPr>
            </w:pPr>
            <w:r w:rsidRPr="00DE3A32">
              <w:rPr>
                <w:rFonts w:ascii="Century Gothic" w:hAnsi="Century Gothic" w:cs="Helvetica-Bold"/>
                <w:bCs/>
                <w:sz w:val="20"/>
                <w:szCs w:val="20"/>
                <w:lang w:val="en-US"/>
              </w:rPr>
              <w:t>Youth Centre Harlow</w:t>
            </w:r>
          </w:p>
          <w:p w:rsidR="001B1ADC" w:rsidRPr="00DE3A32" w:rsidRDefault="001B1ADC" w:rsidP="00D24CF1">
            <w:pPr>
              <w:autoSpaceDE w:val="0"/>
              <w:autoSpaceDN w:val="0"/>
              <w:adjustRightInd w:val="0"/>
              <w:jc w:val="center"/>
              <w:rPr>
                <w:rFonts w:ascii="Century Gothic" w:hAnsi="Century Gothic" w:cs="Helvetica-Bold"/>
                <w:bCs/>
                <w:sz w:val="20"/>
                <w:szCs w:val="20"/>
                <w:lang w:val="en-US"/>
              </w:rPr>
            </w:pPr>
            <w:r w:rsidRPr="00DE3A32">
              <w:rPr>
                <w:rFonts w:ascii="Century Gothic" w:hAnsi="Century Gothic" w:cs="Helvetica-Bold"/>
                <w:bCs/>
                <w:sz w:val="20"/>
                <w:szCs w:val="20"/>
                <w:lang w:val="en-US"/>
              </w:rPr>
              <w:t>CM19 4AY</w:t>
            </w:r>
          </w:p>
        </w:tc>
        <w:tc>
          <w:tcPr>
            <w:tcW w:w="3240" w:type="dxa"/>
          </w:tcPr>
          <w:p w:rsidR="001B1ADC" w:rsidRPr="00DE3A32" w:rsidRDefault="001B1ADC" w:rsidP="00D24CF1">
            <w:pPr>
              <w:autoSpaceDE w:val="0"/>
              <w:autoSpaceDN w:val="0"/>
              <w:adjustRightInd w:val="0"/>
              <w:rPr>
                <w:rFonts w:ascii="Century Gothic" w:hAnsi="Century Gothic"/>
                <w:sz w:val="20"/>
                <w:szCs w:val="20"/>
              </w:rPr>
            </w:pPr>
          </w:p>
          <w:p w:rsidR="001B1ADC" w:rsidRPr="00DE3A32" w:rsidRDefault="00DC28FC" w:rsidP="00D24CF1">
            <w:pPr>
              <w:autoSpaceDE w:val="0"/>
              <w:autoSpaceDN w:val="0"/>
              <w:adjustRightInd w:val="0"/>
              <w:rPr>
                <w:rFonts w:ascii="Century Gothic" w:hAnsi="Century Gothic"/>
                <w:sz w:val="20"/>
                <w:szCs w:val="20"/>
              </w:rPr>
            </w:pPr>
            <w:r w:rsidRPr="00DE3A32">
              <w:rPr>
                <w:rFonts w:ascii="Century Gothic" w:hAnsi="Century Gothic"/>
                <w:sz w:val="20"/>
                <w:szCs w:val="20"/>
              </w:rPr>
              <w:t xml:space="preserve">        </w:t>
            </w:r>
            <w:bookmarkStart w:id="2" w:name="_MON_1557650081"/>
            <w:bookmarkEnd w:id="2"/>
            <w:r w:rsidR="005F713B" w:rsidRPr="00DE3A32">
              <w:rPr>
                <w:rFonts w:ascii="Century Gothic" w:hAnsi="Century Gothic"/>
                <w:sz w:val="20"/>
                <w:szCs w:val="20"/>
              </w:rPr>
              <w:object w:dxaOrig="1539" w:dyaOrig="994">
                <v:shape id="_x0000_i1027" type="#_x0000_t75" style="width:77.15pt;height:49.35pt" o:ole="">
                  <v:imagedata r:id="rId16" o:title=""/>
                </v:shape>
                <o:OLEObject Type="Embed" ProgID="Word.Document.12" ShapeID="_x0000_i1027" DrawAspect="Icon" ObjectID="_1569926031" r:id="rId17">
                  <o:FieldCodes>\s</o:FieldCodes>
                </o:OLEObject>
              </w:object>
            </w:r>
          </w:p>
        </w:tc>
      </w:tr>
    </w:tbl>
    <w:p w:rsidR="00A233F8" w:rsidRDefault="00A233F8" w:rsidP="00E04F46">
      <w:pPr>
        <w:autoSpaceDE w:val="0"/>
        <w:autoSpaceDN w:val="0"/>
        <w:adjustRightInd w:val="0"/>
        <w:rPr>
          <w:rFonts w:ascii="Century Gothic" w:hAnsi="Century Gothic"/>
          <w:b/>
          <w:sz w:val="20"/>
          <w:szCs w:val="20"/>
          <w:u w:val="single"/>
          <w:lang w:val="en-US"/>
        </w:rPr>
      </w:pPr>
    </w:p>
    <w:p w:rsidR="00512443" w:rsidRDefault="00512443" w:rsidP="00E04F46">
      <w:pPr>
        <w:autoSpaceDE w:val="0"/>
        <w:autoSpaceDN w:val="0"/>
        <w:adjustRightInd w:val="0"/>
        <w:rPr>
          <w:rFonts w:ascii="Century Gothic" w:hAnsi="Century Gothic"/>
          <w:b/>
          <w:sz w:val="20"/>
          <w:szCs w:val="20"/>
          <w:u w:val="single"/>
          <w:lang w:val="en-US"/>
        </w:rPr>
      </w:pPr>
    </w:p>
    <w:p w:rsidR="00512443" w:rsidRDefault="00512443" w:rsidP="00E04F46">
      <w:pPr>
        <w:autoSpaceDE w:val="0"/>
        <w:autoSpaceDN w:val="0"/>
        <w:adjustRightInd w:val="0"/>
        <w:rPr>
          <w:rFonts w:ascii="Century Gothic" w:hAnsi="Century Gothic"/>
          <w:b/>
          <w:sz w:val="20"/>
          <w:szCs w:val="20"/>
          <w:u w:val="single"/>
          <w:lang w:val="en-US"/>
        </w:rPr>
      </w:pPr>
    </w:p>
    <w:p w:rsidR="007A50C0" w:rsidRPr="005504E8" w:rsidRDefault="007A50C0" w:rsidP="007A50C0">
      <w:pPr>
        <w:shd w:val="clear" w:color="auto" w:fill="FF0000"/>
        <w:jc w:val="center"/>
        <w:rPr>
          <w:rFonts w:ascii="Century Gothic" w:eastAsia="Calibri" w:hAnsi="Century Gothic" w:cs="Times New Roman"/>
          <w:b/>
          <w:lang w:eastAsia="en-GB"/>
        </w:rPr>
      </w:pPr>
      <w:r>
        <w:rPr>
          <w:rFonts w:ascii="Century Gothic" w:eastAsia="Calibri" w:hAnsi="Century Gothic" w:cs="Times New Roman"/>
          <w:b/>
          <w:lang w:eastAsia="en-GB"/>
        </w:rPr>
        <w:t>Funding</w:t>
      </w:r>
    </w:p>
    <w:p w:rsidR="00616C4A" w:rsidRDefault="00616C4A" w:rsidP="00B17A9B">
      <w:pPr>
        <w:autoSpaceDE w:val="0"/>
        <w:autoSpaceDN w:val="0"/>
        <w:adjustRightInd w:val="0"/>
        <w:rPr>
          <w:rFonts w:eastAsiaTheme="minorHAnsi"/>
          <w:color w:val="000000"/>
          <w:sz w:val="23"/>
          <w:szCs w:val="23"/>
        </w:rPr>
      </w:pPr>
    </w:p>
    <w:p w:rsidR="00616C4A" w:rsidRPr="008D247B" w:rsidRDefault="00616C4A" w:rsidP="00B17A9B">
      <w:pPr>
        <w:autoSpaceDE w:val="0"/>
        <w:autoSpaceDN w:val="0"/>
        <w:adjustRightInd w:val="0"/>
        <w:rPr>
          <w:rFonts w:eastAsiaTheme="minorHAnsi"/>
          <w:b/>
          <w:color w:val="000000"/>
          <w:sz w:val="23"/>
          <w:szCs w:val="23"/>
          <w:u w:val="single"/>
        </w:rPr>
      </w:pPr>
    </w:p>
    <w:p w:rsidR="008D247B" w:rsidRPr="002D4F2F" w:rsidRDefault="008D247B" w:rsidP="002D4F2F">
      <w:pPr>
        <w:rPr>
          <w:rFonts w:ascii="Century Gothic" w:eastAsia="Calibri" w:hAnsi="Century Gothic" w:cs="Calibri"/>
          <w:sz w:val="20"/>
          <w:szCs w:val="20"/>
        </w:rPr>
      </w:pPr>
      <w:r w:rsidRPr="002D4F2F">
        <w:rPr>
          <w:rFonts w:ascii="Century Gothic" w:eastAsia="Calibri" w:hAnsi="Century Gothic"/>
          <w:b/>
          <w:bCs/>
          <w:sz w:val="20"/>
          <w:szCs w:val="20"/>
          <w:u w:val="single"/>
        </w:rPr>
        <w:t>Knife Crime Community Fund</w:t>
      </w:r>
      <w:r w:rsidRPr="002D4F2F">
        <w:rPr>
          <w:rFonts w:ascii="Century Gothic" w:eastAsia="Calibri" w:hAnsi="Century Gothic"/>
          <w:b/>
          <w:sz w:val="20"/>
          <w:szCs w:val="20"/>
          <w:u w:val="single"/>
        </w:rPr>
        <w:t xml:space="preserve"> –</w:t>
      </w:r>
      <w:r w:rsidRPr="002D4F2F">
        <w:rPr>
          <w:rFonts w:ascii="Century Gothic" w:eastAsia="Calibri" w:hAnsi="Century Gothic"/>
          <w:sz w:val="20"/>
          <w:szCs w:val="20"/>
        </w:rPr>
        <w:t xml:space="preserve"> </w:t>
      </w:r>
      <w:r w:rsidRPr="002D4F2F">
        <w:rPr>
          <w:rFonts w:ascii="Century Gothic" w:eastAsia="Calibri" w:hAnsi="Century Gothic"/>
          <w:b/>
          <w:bCs/>
          <w:sz w:val="20"/>
          <w:szCs w:val="20"/>
        </w:rPr>
        <w:t>CLOSING DATE:</w:t>
      </w:r>
      <w:r w:rsidRPr="002D4F2F">
        <w:rPr>
          <w:rFonts w:ascii="Century Gothic" w:eastAsia="Calibri" w:hAnsi="Century Gothic"/>
          <w:sz w:val="20"/>
          <w:szCs w:val="20"/>
        </w:rPr>
        <w:t xml:space="preserve"> 31</w:t>
      </w:r>
      <w:r w:rsidRPr="002D4F2F">
        <w:rPr>
          <w:rFonts w:ascii="Century Gothic" w:eastAsia="Calibri" w:hAnsi="Century Gothic"/>
          <w:sz w:val="20"/>
          <w:szCs w:val="20"/>
          <w:vertAlign w:val="superscript"/>
        </w:rPr>
        <w:t>ST</w:t>
      </w:r>
      <w:r w:rsidRPr="002D4F2F">
        <w:rPr>
          <w:rFonts w:ascii="Century Gothic" w:eastAsia="Calibri" w:hAnsi="Century Gothic"/>
          <w:sz w:val="20"/>
          <w:szCs w:val="20"/>
        </w:rPr>
        <w:t xml:space="preserve"> October 2017</w:t>
      </w:r>
    </w:p>
    <w:p w:rsidR="008D247B" w:rsidRPr="002D4F2F" w:rsidRDefault="008D247B" w:rsidP="002D4F2F">
      <w:pPr>
        <w:jc w:val="both"/>
        <w:rPr>
          <w:rFonts w:ascii="Century Gothic" w:eastAsia="Calibri" w:hAnsi="Century Gothic" w:cs="Calibri"/>
          <w:sz w:val="20"/>
          <w:szCs w:val="20"/>
        </w:rPr>
      </w:pPr>
      <w:r w:rsidRPr="002D4F2F">
        <w:rPr>
          <w:rFonts w:ascii="Century Gothic" w:eastAsia="Calibri" w:hAnsi="Century Gothic"/>
          <w:sz w:val="20"/>
          <w:szCs w:val="20"/>
        </w:rPr>
        <w:t>A fund has been set up to support community projects which reduce knife crime and have a positive impact on young people at risk of carrying a knife and committing crime. The fund is open to voluntary and community sector groups and the Home Office has made £500,000 available in 2017 to 2018. They are inviting bids for funding for projects of up to £20,000 although they will consider bids for greater funding for projects with collaboration between partners.</w:t>
      </w:r>
    </w:p>
    <w:p w:rsidR="008D247B" w:rsidRPr="002D4F2F" w:rsidRDefault="008D247B" w:rsidP="002D4F2F">
      <w:pPr>
        <w:jc w:val="both"/>
        <w:rPr>
          <w:rFonts w:ascii="Century Gothic" w:eastAsia="Calibri" w:hAnsi="Century Gothic" w:cs="Calibri"/>
          <w:sz w:val="20"/>
          <w:szCs w:val="20"/>
        </w:rPr>
      </w:pPr>
      <w:r w:rsidRPr="002D4F2F">
        <w:rPr>
          <w:rFonts w:ascii="Century Gothic" w:eastAsia="Calibri" w:hAnsi="Century Gothic"/>
          <w:sz w:val="20"/>
          <w:szCs w:val="20"/>
        </w:rPr>
        <w:t>Bids will be assessed on the extent to which they demonstrate:</w:t>
      </w:r>
    </w:p>
    <w:p w:rsidR="008D247B" w:rsidRPr="002D4F2F" w:rsidRDefault="008D247B" w:rsidP="002D4F2F">
      <w:pPr>
        <w:numPr>
          <w:ilvl w:val="0"/>
          <w:numId w:val="27"/>
        </w:numPr>
        <w:jc w:val="both"/>
        <w:rPr>
          <w:rFonts w:ascii="Century Gothic" w:eastAsia="Calibri" w:hAnsi="Century Gothic" w:cs="Calibri"/>
          <w:sz w:val="20"/>
          <w:szCs w:val="20"/>
        </w:rPr>
      </w:pPr>
      <w:r w:rsidRPr="002D4F2F">
        <w:rPr>
          <w:rFonts w:ascii="Century Gothic" w:eastAsia="Calibri" w:hAnsi="Century Gothic"/>
          <w:sz w:val="20"/>
          <w:szCs w:val="20"/>
        </w:rPr>
        <w:t>delivery of outcomes to stop knife crime</w:t>
      </w:r>
    </w:p>
    <w:p w:rsidR="008D247B" w:rsidRPr="002D4F2F" w:rsidRDefault="008D247B" w:rsidP="002D4F2F">
      <w:pPr>
        <w:numPr>
          <w:ilvl w:val="0"/>
          <w:numId w:val="27"/>
        </w:numPr>
        <w:jc w:val="both"/>
        <w:rPr>
          <w:rFonts w:ascii="Century Gothic" w:eastAsia="Calibri" w:hAnsi="Century Gothic" w:cs="Calibri"/>
          <w:sz w:val="20"/>
          <w:szCs w:val="20"/>
        </w:rPr>
      </w:pPr>
      <w:r w:rsidRPr="002D4F2F">
        <w:rPr>
          <w:rFonts w:ascii="Century Gothic" w:eastAsia="Calibri" w:hAnsi="Century Gothic"/>
          <w:sz w:val="20"/>
          <w:szCs w:val="20"/>
        </w:rPr>
        <w:t>a proven track record of delivering local interventions</w:t>
      </w:r>
    </w:p>
    <w:p w:rsidR="008D247B" w:rsidRPr="002D4F2F" w:rsidRDefault="008D247B" w:rsidP="002D4F2F">
      <w:pPr>
        <w:numPr>
          <w:ilvl w:val="0"/>
          <w:numId w:val="27"/>
        </w:numPr>
        <w:jc w:val="both"/>
        <w:rPr>
          <w:rFonts w:ascii="Century Gothic" w:eastAsia="Calibri" w:hAnsi="Century Gothic" w:cs="Calibri"/>
          <w:sz w:val="20"/>
          <w:szCs w:val="20"/>
        </w:rPr>
      </w:pPr>
      <w:r w:rsidRPr="002D4F2F">
        <w:rPr>
          <w:rFonts w:ascii="Century Gothic" w:eastAsia="Calibri" w:hAnsi="Century Gothic"/>
          <w:sz w:val="20"/>
          <w:szCs w:val="20"/>
        </w:rPr>
        <w:t>ability to work with children and young people</w:t>
      </w:r>
    </w:p>
    <w:p w:rsidR="008D247B" w:rsidRPr="002D4F2F" w:rsidRDefault="008D247B" w:rsidP="002D4F2F">
      <w:pPr>
        <w:numPr>
          <w:ilvl w:val="0"/>
          <w:numId w:val="27"/>
        </w:numPr>
        <w:jc w:val="both"/>
        <w:rPr>
          <w:rFonts w:ascii="Century Gothic" w:eastAsia="Calibri" w:hAnsi="Century Gothic" w:cs="Calibri"/>
          <w:sz w:val="20"/>
          <w:szCs w:val="20"/>
        </w:rPr>
      </w:pPr>
      <w:r w:rsidRPr="002D4F2F">
        <w:rPr>
          <w:rFonts w:ascii="Century Gothic" w:eastAsia="Calibri" w:hAnsi="Century Gothic"/>
          <w:sz w:val="20"/>
          <w:szCs w:val="20"/>
        </w:rPr>
        <w:t>value for money</w:t>
      </w:r>
    </w:p>
    <w:p w:rsidR="008D247B" w:rsidRPr="002D4F2F" w:rsidRDefault="008D247B" w:rsidP="002D4F2F">
      <w:pPr>
        <w:numPr>
          <w:ilvl w:val="0"/>
          <w:numId w:val="27"/>
        </w:numPr>
        <w:jc w:val="both"/>
        <w:rPr>
          <w:rFonts w:ascii="Century Gothic" w:eastAsia="Calibri" w:hAnsi="Century Gothic" w:cs="Calibri"/>
          <w:sz w:val="20"/>
          <w:szCs w:val="20"/>
        </w:rPr>
      </w:pPr>
      <w:r w:rsidRPr="002D4F2F">
        <w:rPr>
          <w:rFonts w:ascii="Century Gothic" w:eastAsia="Calibri" w:hAnsi="Century Gothic"/>
          <w:sz w:val="20"/>
          <w:szCs w:val="20"/>
        </w:rPr>
        <w:t>how they will work in partnership with other projects and services already being delivered in the local area</w:t>
      </w:r>
    </w:p>
    <w:p w:rsidR="00616C4A" w:rsidRPr="002D4F2F" w:rsidRDefault="008D247B" w:rsidP="002D4F2F">
      <w:pPr>
        <w:autoSpaceDE w:val="0"/>
        <w:autoSpaceDN w:val="0"/>
        <w:adjustRightInd w:val="0"/>
        <w:rPr>
          <w:rFonts w:ascii="Century Gothic" w:eastAsiaTheme="minorHAnsi" w:hAnsi="Century Gothic"/>
          <w:sz w:val="20"/>
          <w:szCs w:val="20"/>
        </w:rPr>
      </w:pPr>
      <w:r w:rsidRPr="002D4F2F">
        <w:rPr>
          <w:rFonts w:ascii="Century Gothic" w:eastAsia="Calibri" w:hAnsi="Century Gothic"/>
          <w:sz w:val="20"/>
          <w:szCs w:val="20"/>
        </w:rPr>
        <w:t xml:space="preserve">For more information, visit: </w:t>
      </w:r>
      <w:hyperlink r:id="rId18" w:history="1">
        <w:r w:rsidRPr="002D4F2F">
          <w:rPr>
            <w:rFonts w:ascii="Century Gothic" w:eastAsia="Calibri" w:hAnsi="Century Gothic"/>
            <w:sz w:val="20"/>
            <w:szCs w:val="20"/>
            <w:u w:val="single"/>
          </w:rPr>
          <w:t>https://www.gov.uk/guidance/knife-crime-community-fund</w:t>
        </w:r>
      </w:hyperlink>
    </w:p>
    <w:p w:rsidR="002D4F2F" w:rsidRDefault="002D4F2F" w:rsidP="002D4F2F">
      <w:pPr>
        <w:outlineLvl w:val="1"/>
        <w:rPr>
          <w:rFonts w:ascii="Century Gothic" w:hAnsi="Century Gothic" w:cs="Times New Roman"/>
          <w:b/>
          <w:bCs/>
          <w:sz w:val="20"/>
          <w:szCs w:val="20"/>
          <w:lang w:eastAsia="en-GB"/>
        </w:rPr>
      </w:pPr>
    </w:p>
    <w:p w:rsidR="002D4F2F" w:rsidRDefault="002D4F2F" w:rsidP="002D4F2F">
      <w:pPr>
        <w:outlineLvl w:val="1"/>
        <w:rPr>
          <w:rFonts w:ascii="Century Gothic" w:hAnsi="Century Gothic" w:cs="Times New Roman"/>
          <w:b/>
          <w:bCs/>
          <w:sz w:val="20"/>
          <w:szCs w:val="20"/>
          <w:lang w:eastAsia="en-GB"/>
        </w:rPr>
      </w:pPr>
    </w:p>
    <w:p w:rsidR="002D4F2F" w:rsidRDefault="002D4F2F" w:rsidP="002D4F2F">
      <w:pPr>
        <w:outlineLvl w:val="1"/>
        <w:rPr>
          <w:rFonts w:ascii="Century Gothic" w:hAnsi="Century Gothic" w:cs="Times New Roman"/>
          <w:b/>
          <w:bCs/>
          <w:sz w:val="20"/>
          <w:szCs w:val="20"/>
          <w:lang w:eastAsia="en-GB"/>
        </w:rPr>
      </w:pPr>
    </w:p>
    <w:p w:rsidR="0067500B" w:rsidRPr="0067500B" w:rsidRDefault="0067500B" w:rsidP="002D4F2F">
      <w:pPr>
        <w:outlineLvl w:val="1"/>
        <w:rPr>
          <w:rFonts w:ascii="Century Gothic" w:hAnsi="Century Gothic" w:cs="Times New Roman"/>
          <w:b/>
          <w:bCs/>
          <w:sz w:val="20"/>
          <w:szCs w:val="20"/>
          <w:lang w:eastAsia="en-GB"/>
        </w:rPr>
      </w:pPr>
      <w:r w:rsidRPr="002D4F2F">
        <w:rPr>
          <w:rFonts w:ascii="Century Gothic" w:hAnsi="Century Gothic" w:cs="Times New Roman"/>
          <w:b/>
          <w:bCs/>
          <w:sz w:val="20"/>
          <w:szCs w:val="20"/>
          <w:u w:val="single"/>
          <w:lang w:eastAsia="en-GB"/>
        </w:rPr>
        <w:t>W</w:t>
      </w:r>
      <w:r w:rsidRPr="002D4F2F">
        <w:rPr>
          <w:rFonts w:ascii="Century Gothic" w:hAnsi="Century Gothic" w:cs="Times New Roman"/>
          <w:b/>
          <w:bCs/>
          <w:sz w:val="20"/>
          <w:szCs w:val="20"/>
          <w:u w:val="single"/>
          <w:lang w:eastAsia="en-GB"/>
        </w:rPr>
        <w:t>HSmith Community Grant</w:t>
      </w:r>
      <w:r w:rsidRPr="002D4F2F">
        <w:rPr>
          <w:rFonts w:ascii="Century Gothic" w:hAnsi="Century Gothic" w:cs="Times New Roman"/>
          <w:b/>
          <w:bCs/>
          <w:sz w:val="20"/>
          <w:szCs w:val="20"/>
          <w:lang w:eastAsia="en-GB"/>
        </w:rPr>
        <w:t xml:space="preserve"> (Deadline 31 March 2018) </w:t>
      </w:r>
    </w:p>
    <w:p w:rsidR="0067500B" w:rsidRDefault="0067500B" w:rsidP="00B17A9B">
      <w:pPr>
        <w:autoSpaceDE w:val="0"/>
        <w:autoSpaceDN w:val="0"/>
        <w:adjustRightInd w:val="0"/>
        <w:rPr>
          <w:rFonts w:ascii="Century Gothic" w:eastAsiaTheme="minorHAnsi" w:hAnsi="Century Gothic"/>
          <w:sz w:val="20"/>
          <w:szCs w:val="20"/>
        </w:rPr>
      </w:pPr>
      <w:r w:rsidRPr="002D4F2F">
        <w:rPr>
          <w:rFonts w:ascii="Century Gothic" w:hAnsi="Century Gothic" w:cs="Times New Roman"/>
          <w:sz w:val="20"/>
          <w:szCs w:val="20"/>
          <w:lang w:eastAsia="en-GB"/>
        </w:rPr>
        <w:t xml:space="preserve">Voluntary organisations, charities schools and pre-schools can apply for grants of up to £500 from the WHSmith Trust. The WHSmith Trust is an independent registered charity that uses the proceeds of the compulsory carrier bag charges across the UK to offer the grants to support good causes in the local communities where WHSmith operates. There are two application rounds each year. The deadline for the current funding round is the 31st March 2018. Applications can be submitted via an online applications form. </w:t>
      </w:r>
      <w:hyperlink r:id="rId19" w:history="1">
        <w:r w:rsidRPr="002D4F2F">
          <w:rPr>
            <w:rFonts w:ascii="Century Gothic" w:hAnsi="Century Gothic" w:cs="Times New Roman"/>
            <w:b/>
            <w:bCs/>
            <w:sz w:val="20"/>
            <w:szCs w:val="20"/>
            <w:u w:val="single"/>
            <w:lang w:eastAsia="en-GB"/>
          </w:rPr>
          <w:t>https://blog.whsmith.co.uk/community-grants-application/</w:t>
        </w:r>
      </w:hyperlink>
      <w:r w:rsidRPr="002D4F2F">
        <w:rPr>
          <w:rFonts w:ascii="Century Gothic" w:hAnsi="Century Gothic" w:cs="Times New Roman"/>
          <w:sz w:val="20"/>
          <w:szCs w:val="20"/>
          <w:lang w:eastAsia="en-GB"/>
        </w:rPr>
        <w:br/>
      </w:r>
    </w:p>
    <w:p w:rsidR="0067500B" w:rsidRPr="008D247B" w:rsidRDefault="0067500B" w:rsidP="00B17A9B">
      <w:pPr>
        <w:autoSpaceDE w:val="0"/>
        <w:autoSpaceDN w:val="0"/>
        <w:adjustRightInd w:val="0"/>
        <w:rPr>
          <w:rFonts w:ascii="Century Gothic" w:eastAsiaTheme="minorHAnsi" w:hAnsi="Century Gothic"/>
          <w:sz w:val="20"/>
          <w:szCs w:val="20"/>
        </w:rPr>
      </w:pPr>
    </w:p>
    <w:p w:rsidR="00616C4A" w:rsidRDefault="00616C4A" w:rsidP="00B17A9B">
      <w:pPr>
        <w:autoSpaceDE w:val="0"/>
        <w:autoSpaceDN w:val="0"/>
        <w:adjustRightInd w:val="0"/>
        <w:rPr>
          <w:rFonts w:eastAsiaTheme="minorHAnsi"/>
          <w:color w:val="000000"/>
          <w:sz w:val="23"/>
          <w:szCs w:val="23"/>
        </w:rPr>
      </w:pPr>
    </w:p>
    <w:p w:rsidR="00EA3E1B" w:rsidRPr="002D4F2F" w:rsidRDefault="00EA3E1B" w:rsidP="002D4F2F">
      <w:pPr>
        <w:shd w:val="clear" w:color="auto" w:fill="FF0000"/>
        <w:jc w:val="center"/>
        <w:rPr>
          <w:rFonts w:ascii="Century Gothic" w:eastAsia="Calibri" w:hAnsi="Century Gothic" w:cs="Times New Roman"/>
          <w:b/>
          <w:lang w:eastAsia="en-GB"/>
        </w:rPr>
      </w:pPr>
      <w:r>
        <w:rPr>
          <w:rFonts w:ascii="Century Gothic" w:eastAsia="Calibri" w:hAnsi="Century Gothic" w:cs="Times New Roman"/>
          <w:b/>
          <w:lang w:eastAsia="en-GB"/>
        </w:rPr>
        <w:t>GDPR</w:t>
      </w:r>
    </w:p>
    <w:p w:rsidR="00EA3E1B" w:rsidRPr="008D247B" w:rsidRDefault="00EA3E1B" w:rsidP="00B17A9B">
      <w:pPr>
        <w:autoSpaceDE w:val="0"/>
        <w:autoSpaceDN w:val="0"/>
        <w:adjustRightInd w:val="0"/>
        <w:rPr>
          <w:rFonts w:eastAsiaTheme="minorHAnsi"/>
          <w:b/>
          <w:color w:val="000000"/>
          <w:sz w:val="23"/>
          <w:szCs w:val="23"/>
          <w:u w:val="single"/>
        </w:rPr>
      </w:pPr>
    </w:p>
    <w:p w:rsidR="00EA3E1B" w:rsidRPr="00EA3E1B" w:rsidRDefault="002D4F2F" w:rsidP="00EA3E1B">
      <w:pPr>
        <w:rPr>
          <w:rFonts w:ascii="Century Gothic" w:hAnsi="Century Gothic"/>
          <w:b/>
          <w:sz w:val="20"/>
          <w:szCs w:val="20"/>
          <w:u w:val="single"/>
          <w:lang w:eastAsia="en-GB"/>
        </w:rPr>
      </w:pPr>
      <w:hyperlink r:id="rId20" w:tgtFrame="_blank" w:history="1">
        <w:r w:rsidR="00EA3E1B" w:rsidRPr="008D247B">
          <w:rPr>
            <w:rFonts w:ascii="Century Gothic" w:hAnsi="Century Gothic"/>
            <w:b/>
            <w:sz w:val="20"/>
            <w:szCs w:val="20"/>
            <w:u w:val="single"/>
            <w:lang w:eastAsia="en-GB"/>
          </w:rPr>
          <w:t>GDPR &amp; Data Governance - who is responsible for your data?</w:t>
        </w:r>
      </w:hyperlink>
    </w:p>
    <w:p w:rsidR="00EA3E1B" w:rsidRPr="008D247B" w:rsidRDefault="00EA3E1B" w:rsidP="00EA3E1B">
      <w:pPr>
        <w:rPr>
          <w:rFonts w:ascii="Century Gothic" w:hAnsi="Century Gothic"/>
          <w:b/>
          <w:bCs/>
          <w:sz w:val="20"/>
          <w:szCs w:val="20"/>
          <w:lang w:eastAsia="en-GB"/>
        </w:rPr>
      </w:pPr>
      <w:r w:rsidRPr="008D247B">
        <w:rPr>
          <w:rFonts w:ascii="Century Gothic" w:hAnsi="Century Gothic"/>
          <w:sz w:val="20"/>
          <w:szCs w:val="20"/>
          <w:lang w:eastAsia="en-GB"/>
        </w:rPr>
        <w:t>In this latest post in a series discussing GDPR and charities, Andrew Cross, Data and Insights Lead at Lightful, discusses the hot topic of who is responsible for data in your organisation</w:t>
      </w:r>
    </w:p>
    <w:p w:rsidR="00EA3E1B" w:rsidRPr="008D247B" w:rsidRDefault="00EA3E1B" w:rsidP="00EA3E1B">
      <w:pPr>
        <w:rPr>
          <w:rFonts w:ascii="Century Gothic" w:hAnsi="Century Gothic"/>
          <w:b/>
          <w:bCs/>
          <w:sz w:val="20"/>
          <w:szCs w:val="20"/>
          <w:lang w:eastAsia="en-GB"/>
        </w:rPr>
      </w:pPr>
    </w:p>
    <w:p w:rsidR="00EA3E1B" w:rsidRPr="008D247B" w:rsidRDefault="00EA3E1B" w:rsidP="00EA3E1B">
      <w:pPr>
        <w:rPr>
          <w:rFonts w:ascii="Century Gothic" w:hAnsi="Century Gothic"/>
          <w:b/>
          <w:bCs/>
          <w:sz w:val="20"/>
          <w:szCs w:val="20"/>
          <w:lang w:eastAsia="en-GB"/>
        </w:rPr>
      </w:pPr>
    </w:p>
    <w:p w:rsidR="00EA3E1B" w:rsidRPr="00EA3E1B" w:rsidRDefault="002D4F2F" w:rsidP="00EA3E1B">
      <w:pPr>
        <w:rPr>
          <w:rFonts w:ascii="Century Gothic" w:hAnsi="Century Gothic"/>
          <w:b/>
          <w:sz w:val="20"/>
          <w:szCs w:val="20"/>
          <w:u w:val="single"/>
          <w:lang w:eastAsia="en-GB"/>
        </w:rPr>
      </w:pPr>
      <w:hyperlink r:id="rId21" w:tgtFrame="_blank" w:history="1">
        <w:r w:rsidR="00EA3E1B" w:rsidRPr="008D247B">
          <w:rPr>
            <w:rFonts w:ascii="Century Gothic" w:hAnsi="Century Gothic"/>
            <w:b/>
            <w:sz w:val="20"/>
            <w:szCs w:val="20"/>
            <w:u w:val="single"/>
            <w:lang w:eastAsia="en-GB"/>
          </w:rPr>
          <w:t>GDPR: An explanation of data retention and why it is important for charities</w:t>
        </w:r>
      </w:hyperlink>
    </w:p>
    <w:p w:rsidR="00EA3E1B" w:rsidRPr="008D247B" w:rsidRDefault="00EA3E1B" w:rsidP="008D247B">
      <w:pPr>
        <w:rPr>
          <w:rFonts w:ascii="Century Gothic" w:hAnsi="Century Gothic"/>
          <w:b/>
          <w:bCs/>
          <w:sz w:val="20"/>
          <w:szCs w:val="20"/>
          <w:lang w:eastAsia="en-GB"/>
        </w:rPr>
      </w:pPr>
      <w:r w:rsidRPr="008D247B">
        <w:rPr>
          <w:rFonts w:ascii="Century Gothic" w:hAnsi="Century Gothic"/>
          <w:sz w:val="20"/>
          <w:szCs w:val="20"/>
          <w:lang w:eastAsia="en-GB"/>
        </w:rPr>
        <w:t>Andrew Cross, Data and Insights Lead at Lightful, delves specifically into data retention and subject access requests, how rules around these will alter under GDPR, and how best to prepare for it</w:t>
      </w:r>
    </w:p>
    <w:p w:rsidR="00EA3E1B" w:rsidRDefault="00EA3E1B" w:rsidP="00B17A9B">
      <w:pPr>
        <w:autoSpaceDE w:val="0"/>
        <w:autoSpaceDN w:val="0"/>
        <w:adjustRightInd w:val="0"/>
        <w:rPr>
          <w:rFonts w:eastAsiaTheme="minorHAnsi"/>
          <w:color w:val="000000"/>
          <w:sz w:val="23"/>
          <w:szCs w:val="23"/>
        </w:rPr>
      </w:pPr>
    </w:p>
    <w:p w:rsidR="00EA3E1B" w:rsidRDefault="00EA3E1B" w:rsidP="00B17A9B">
      <w:pPr>
        <w:autoSpaceDE w:val="0"/>
        <w:autoSpaceDN w:val="0"/>
        <w:adjustRightInd w:val="0"/>
        <w:rPr>
          <w:rFonts w:eastAsiaTheme="minorHAnsi"/>
          <w:color w:val="000000"/>
          <w:sz w:val="23"/>
          <w:szCs w:val="23"/>
        </w:rPr>
      </w:pPr>
    </w:p>
    <w:p w:rsidR="002D4F2F" w:rsidRDefault="002D4F2F" w:rsidP="00B17A9B">
      <w:pPr>
        <w:autoSpaceDE w:val="0"/>
        <w:autoSpaceDN w:val="0"/>
        <w:adjustRightInd w:val="0"/>
        <w:rPr>
          <w:rFonts w:eastAsiaTheme="minorHAnsi"/>
          <w:color w:val="000000"/>
          <w:sz w:val="23"/>
          <w:szCs w:val="23"/>
        </w:rPr>
      </w:pPr>
    </w:p>
    <w:p w:rsidR="00EA3E1B" w:rsidRPr="00B17A9B" w:rsidRDefault="00EA3E1B" w:rsidP="00B17A9B">
      <w:pPr>
        <w:autoSpaceDE w:val="0"/>
        <w:autoSpaceDN w:val="0"/>
        <w:adjustRightInd w:val="0"/>
        <w:rPr>
          <w:rFonts w:eastAsiaTheme="minorHAnsi"/>
          <w:color w:val="000000"/>
          <w:sz w:val="23"/>
          <w:szCs w:val="23"/>
        </w:rPr>
      </w:pPr>
    </w:p>
    <w:p w:rsidR="00950A5B" w:rsidRPr="005904AA" w:rsidRDefault="005772B4" w:rsidP="005904AA">
      <w:pPr>
        <w:shd w:val="clear" w:color="auto" w:fill="FF0000"/>
        <w:jc w:val="center"/>
        <w:rPr>
          <w:rFonts w:ascii="Century Gothic" w:eastAsia="Calibri" w:hAnsi="Century Gothic" w:cs="Times New Roman"/>
          <w:b/>
          <w:lang w:eastAsia="en-GB"/>
        </w:rPr>
      </w:pPr>
      <w:r w:rsidRPr="00AC2559">
        <w:rPr>
          <w:rFonts w:ascii="Century Gothic" w:eastAsia="Calibri" w:hAnsi="Century Gothic" w:cs="Times New Roman"/>
          <w:b/>
          <w:lang w:eastAsia="en-GB"/>
        </w:rPr>
        <w:lastRenderedPageBreak/>
        <w:t>Information</w:t>
      </w:r>
    </w:p>
    <w:p w:rsidR="000C4BE2" w:rsidRDefault="000C4BE2" w:rsidP="000C4BE2">
      <w:pPr>
        <w:rPr>
          <w:b/>
          <w:bCs/>
          <w:color w:val="505050"/>
          <w:sz w:val="27"/>
          <w:szCs w:val="27"/>
          <w:lang w:eastAsia="en-GB"/>
        </w:rPr>
      </w:pPr>
    </w:p>
    <w:p w:rsidR="00EA3E1B" w:rsidRPr="00EA3E1B" w:rsidRDefault="00EA3E1B" w:rsidP="00EA3E1B">
      <w:pPr>
        <w:spacing w:after="150"/>
        <w:outlineLvl w:val="1"/>
        <w:rPr>
          <w:rFonts w:ascii="Century Gothic" w:hAnsi="Century Gothic"/>
          <w:b/>
          <w:bCs/>
          <w:sz w:val="20"/>
          <w:szCs w:val="20"/>
          <w:u w:val="single"/>
          <w:lang w:eastAsia="en-GB"/>
        </w:rPr>
      </w:pPr>
      <w:r w:rsidRPr="00EA3E1B">
        <w:rPr>
          <w:rFonts w:ascii="Century Gothic" w:hAnsi="Century Gothic"/>
          <w:b/>
          <w:bCs/>
          <w:sz w:val="20"/>
          <w:szCs w:val="20"/>
          <w:u w:val="single"/>
          <w:lang w:eastAsia="en-GB"/>
        </w:rPr>
        <w:t>How to showcase your impact</w:t>
      </w:r>
    </w:p>
    <w:p w:rsidR="00EA3E1B" w:rsidRPr="00EA3E1B" w:rsidRDefault="002D4F2F" w:rsidP="00EA3E1B">
      <w:pPr>
        <w:spacing w:after="150"/>
        <w:rPr>
          <w:rFonts w:ascii="Century Gothic" w:eastAsia="Calibri" w:hAnsi="Century Gothic"/>
          <w:sz w:val="20"/>
          <w:szCs w:val="20"/>
          <w:lang w:eastAsia="en-GB"/>
        </w:rPr>
      </w:pPr>
      <w:hyperlink r:id="rId22" w:history="1">
        <w:r w:rsidR="00EA3E1B" w:rsidRPr="00616C4A">
          <w:rPr>
            <w:rFonts w:ascii="Century Gothic" w:eastAsia="Calibri" w:hAnsi="Century Gothic"/>
            <w:sz w:val="20"/>
            <w:szCs w:val="20"/>
            <w:u w:val="single"/>
            <w:lang w:eastAsia="en-GB"/>
          </w:rPr>
          <w:t>NCVO,</w:t>
        </w:r>
      </w:hyperlink>
      <w:r w:rsidR="00EA3E1B" w:rsidRPr="00EA3E1B">
        <w:rPr>
          <w:rFonts w:ascii="Century Gothic" w:eastAsia="Calibri" w:hAnsi="Century Gothic"/>
          <w:sz w:val="20"/>
          <w:szCs w:val="20"/>
          <w:lang w:eastAsia="en-GB"/>
        </w:rPr>
        <w:t xml:space="preserve"> in a recent blog have highlighted the learning experiences of some charities who have showcased their positive impact in society through the use of effective news pitches.</w:t>
      </w:r>
    </w:p>
    <w:p w:rsidR="00EA3E1B" w:rsidRPr="00616C4A" w:rsidRDefault="00EA3E1B" w:rsidP="000C4BE2">
      <w:pPr>
        <w:rPr>
          <w:rFonts w:ascii="Century Gothic" w:hAnsi="Century Gothic"/>
          <w:b/>
          <w:bCs/>
          <w:sz w:val="20"/>
          <w:szCs w:val="20"/>
          <w:lang w:eastAsia="en-GB"/>
        </w:rPr>
      </w:pPr>
      <w:r w:rsidRPr="00616C4A">
        <w:rPr>
          <w:rFonts w:ascii="Century Gothic" w:eastAsia="Calibri" w:hAnsi="Century Gothic"/>
          <w:sz w:val="20"/>
          <w:szCs w:val="20"/>
          <w:lang w:eastAsia="en-GB"/>
        </w:rPr>
        <w:t xml:space="preserve">Giselle Green, who is in charge of </w:t>
      </w:r>
      <w:hyperlink r:id="rId23" w:history="1">
        <w:r w:rsidRPr="00616C4A">
          <w:rPr>
            <w:rFonts w:ascii="Century Gothic" w:eastAsia="Calibri" w:hAnsi="Century Gothic"/>
            <w:sz w:val="20"/>
            <w:szCs w:val="20"/>
            <w:u w:val="single"/>
            <w:lang w:eastAsia="en-GB"/>
          </w:rPr>
          <w:t>Constructive Voices</w:t>
        </w:r>
      </w:hyperlink>
      <w:r w:rsidRPr="00616C4A">
        <w:rPr>
          <w:rFonts w:ascii="Century Gothic" w:eastAsia="Calibri" w:hAnsi="Century Gothic"/>
          <w:sz w:val="20"/>
          <w:szCs w:val="20"/>
          <w:lang w:eastAsia="en-GB"/>
        </w:rPr>
        <w:t>, a project aimed at helping the VCSE sector tell their stories, shares some tips.</w:t>
      </w:r>
    </w:p>
    <w:p w:rsidR="00EA3E1B" w:rsidRPr="00616C4A" w:rsidRDefault="00EA3E1B" w:rsidP="000C4BE2">
      <w:pPr>
        <w:rPr>
          <w:rFonts w:ascii="Century Gothic" w:hAnsi="Century Gothic"/>
          <w:b/>
          <w:bCs/>
          <w:sz w:val="20"/>
          <w:szCs w:val="20"/>
          <w:lang w:eastAsia="en-GB"/>
        </w:rPr>
      </w:pPr>
      <w:r w:rsidRPr="00616C4A">
        <w:rPr>
          <w:rFonts w:ascii="Century Gothic" w:hAnsi="Century Gothic"/>
          <w:noProof/>
          <w:sz w:val="20"/>
          <w:szCs w:val="20"/>
          <w:lang w:eastAsia="en-GB"/>
        </w:rPr>
        <w:drawing>
          <wp:inline distT="0" distB="0" distL="0" distR="0" wp14:anchorId="4F1D60BC" wp14:editId="3514F3C6">
            <wp:extent cx="2730843" cy="227733"/>
            <wp:effectExtent l="0" t="0" r="0" b="1270"/>
            <wp:docPr id="2" name="Picture 2" descr="https://content.govdelivery.com/attachments/fancy_images/UKESSEX_FUND/2016/04/839721/875770/read-more-button_crop.png">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ontent.govdelivery.com/attachments/fancy_images/UKESSEX_FUND/2016/04/839721/875770/read-more-button_crop.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732636" cy="227882"/>
                    </a:xfrm>
                    <a:prstGeom prst="rect">
                      <a:avLst/>
                    </a:prstGeom>
                    <a:noFill/>
                    <a:ln>
                      <a:noFill/>
                    </a:ln>
                  </pic:spPr>
                </pic:pic>
              </a:graphicData>
            </a:graphic>
          </wp:inline>
        </w:drawing>
      </w:r>
    </w:p>
    <w:p w:rsidR="00EA3E1B" w:rsidRPr="00616C4A" w:rsidRDefault="00EA3E1B" w:rsidP="000C4BE2">
      <w:pPr>
        <w:rPr>
          <w:rFonts w:ascii="Century Gothic" w:hAnsi="Century Gothic"/>
          <w:b/>
          <w:bCs/>
          <w:sz w:val="20"/>
          <w:szCs w:val="20"/>
          <w:lang w:eastAsia="en-GB"/>
        </w:rPr>
      </w:pPr>
    </w:p>
    <w:p w:rsidR="00EA3E1B" w:rsidRPr="00EA3E1B" w:rsidRDefault="00EA3E1B" w:rsidP="00EA3E1B">
      <w:pPr>
        <w:spacing w:after="150"/>
        <w:outlineLvl w:val="1"/>
        <w:rPr>
          <w:rFonts w:ascii="Century Gothic" w:hAnsi="Century Gothic"/>
          <w:b/>
          <w:bCs/>
          <w:sz w:val="20"/>
          <w:szCs w:val="20"/>
          <w:lang w:eastAsia="en-GB"/>
        </w:rPr>
      </w:pPr>
      <w:r w:rsidRPr="00EA3E1B">
        <w:rPr>
          <w:rFonts w:ascii="Century Gothic" w:hAnsi="Century Gothic"/>
          <w:b/>
          <w:bCs/>
          <w:sz w:val="20"/>
          <w:szCs w:val="20"/>
          <w:lang w:eastAsia="en-GB"/>
        </w:rPr>
        <w:t>Buy your ticket for the Essex Lottery!</w:t>
      </w:r>
    </w:p>
    <w:p w:rsidR="00EA3E1B" w:rsidRPr="00EA3E1B" w:rsidRDefault="00EA3E1B" w:rsidP="00EA3E1B">
      <w:pPr>
        <w:spacing w:after="150"/>
        <w:rPr>
          <w:rFonts w:ascii="Century Gothic" w:eastAsia="Calibri" w:hAnsi="Century Gothic"/>
          <w:sz w:val="20"/>
          <w:szCs w:val="20"/>
          <w:lang w:eastAsia="en-GB"/>
        </w:rPr>
      </w:pPr>
      <w:r w:rsidRPr="00EA3E1B">
        <w:rPr>
          <w:rFonts w:ascii="Century Gothic" w:eastAsia="Calibri" w:hAnsi="Century Gothic"/>
          <w:sz w:val="20"/>
          <w:szCs w:val="20"/>
          <w:lang w:eastAsia="en-GB"/>
        </w:rPr>
        <w:t xml:space="preserve">The Essex Lottery has been set up by </w:t>
      </w:r>
      <w:hyperlink r:id="rId26" w:history="1">
        <w:r w:rsidRPr="00616C4A">
          <w:rPr>
            <w:rFonts w:ascii="Century Gothic" w:eastAsia="Calibri" w:hAnsi="Century Gothic"/>
            <w:sz w:val="20"/>
            <w:szCs w:val="20"/>
            <w:u w:val="single"/>
            <w:lang w:eastAsia="en-GB"/>
          </w:rPr>
          <w:t>Essex County Council</w:t>
        </w:r>
      </w:hyperlink>
      <w:r w:rsidRPr="00EA3E1B">
        <w:rPr>
          <w:rFonts w:ascii="Century Gothic" w:eastAsia="Calibri" w:hAnsi="Century Gothic"/>
          <w:sz w:val="20"/>
          <w:szCs w:val="20"/>
          <w:lang w:eastAsia="en-GB"/>
        </w:rPr>
        <w:t xml:space="preserve"> to support community projects, with 60p from every £1 ticket sale going directly to good causes within communities across Essex.</w:t>
      </w:r>
    </w:p>
    <w:p w:rsidR="00EA3E1B" w:rsidRPr="00616C4A" w:rsidRDefault="00EA3E1B" w:rsidP="00EA3E1B">
      <w:pPr>
        <w:rPr>
          <w:rFonts w:ascii="Century Gothic" w:eastAsia="Calibri" w:hAnsi="Century Gothic"/>
          <w:b/>
          <w:bCs/>
          <w:sz w:val="20"/>
          <w:szCs w:val="20"/>
          <w:lang w:eastAsia="en-GB"/>
        </w:rPr>
      </w:pPr>
      <w:r w:rsidRPr="00616C4A">
        <w:rPr>
          <w:rFonts w:ascii="Century Gothic" w:eastAsia="Calibri" w:hAnsi="Century Gothic"/>
          <w:b/>
          <w:bCs/>
          <w:sz w:val="20"/>
          <w:szCs w:val="20"/>
          <w:lang w:eastAsia="en-GB"/>
        </w:rPr>
        <w:t>Tickets are now available and the first jackpot prize of £25,000 will be available on the 25 November. </w:t>
      </w:r>
    </w:p>
    <w:p w:rsidR="00EA3E1B" w:rsidRPr="00616C4A" w:rsidRDefault="00EA3E1B" w:rsidP="00EA3E1B">
      <w:pPr>
        <w:rPr>
          <w:rFonts w:ascii="Century Gothic" w:eastAsia="Calibri" w:hAnsi="Century Gothic"/>
          <w:b/>
          <w:bCs/>
          <w:sz w:val="20"/>
          <w:szCs w:val="20"/>
          <w:lang w:eastAsia="en-GB"/>
        </w:rPr>
      </w:pPr>
    </w:p>
    <w:p w:rsidR="00EA3E1B" w:rsidRPr="00616C4A" w:rsidRDefault="00EA3E1B" w:rsidP="00EA3E1B">
      <w:pPr>
        <w:rPr>
          <w:rFonts w:ascii="Century Gothic" w:hAnsi="Century Gothic"/>
          <w:b/>
          <w:bCs/>
          <w:sz w:val="20"/>
          <w:szCs w:val="20"/>
          <w:lang w:eastAsia="en-GB"/>
        </w:rPr>
      </w:pPr>
      <w:r w:rsidRPr="00616C4A">
        <w:rPr>
          <w:rFonts w:ascii="Century Gothic" w:hAnsi="Century Gothic"/>
          <w:noProof/>
          <w:sz w:val="20"/>
          <w:szCs w:val="20"/>
          <w:lang w:eastAsia="en-GB"/>
        </w:rPr>
        <w:drawing>
          <wp:inline distT="0" distB="0" distL="0" distR="0" wp14:anchorId="140BBDC9" wp14:editId="217C8B3B">
            <wp:extent cx="2693773" cy="224641"/>
            <wp:effectExtent l="0" t="0" r="0" b="4445"/>
            <wp:docPr id="7" name="Picture 4" descr="https://content.govdelivery.com/attachments/fancy_images/UKESSEX_FUND/2016/04/839721/875770/read-more-button_crop.png">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content.govdelivery.com/attachments/fancy_images/UKESSEX_FUND/2016/04/839721/875770/read-more-button_crop.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695541" cy="224788"/>
                    </a:xfrm>
                    <a:prstGeom prst="rect">
                      <a:avLst/>
                    </a:prstGeom>
                    <a:noFill/>
                    <a:ln>
                      <a:noFill/>
                    </a:ln>
                  </pic:spPr>
                </pic:pic>
              </a:graphicData>
            </a:graphic>
          </wp:inline>
        </w:drawing>
      </w:r>
    </w:p>
    <w:p w:rsidR="00EA3E1B" w:rsidRPr="00616C4A" w:rsidRDefault="00EA3E1B" w:rsidP="00EA3E1B">
      <w:pPr>
        <w:rPr>
          <w:rFonts w:ascii="Century Gothic" w:hAnsi="Century Gothic"/>
          <w:b/>
          <w:bCs/>
          <w:sz w:val="20"/>
          <w:szCs w:val="20"/>
          <w:lang w:eastAsia="en-GB"/>
        </w:rPr>
      </w:pPr>
    </w:p>
    <w:p w:rsidR="00EA3E1B" w:rsidRPr="00616C4A" w:rsidRDefault="00EA3E1B" w:rsidP="00EA3E1B">
      <w:pPr>
        <w:rPr>
          <w:rFonts w:ascii="Century Gothic" w:hAnsi="Century Gothic"/>
          <w:b/>
          <w:bCs/>
          <w:sz w:val="20"/>
          <w:szCs w:val="20"/>
          <w:lang w:eastAsia="en-GB"/>
        </w:rPr>
      </w:pPr>
    </w:p>
    <w:p w:rsidR="00EA3E1B" w:rsidRPr="00EA3E1B" w:rsidRDefault="00EA3E1B" w:rsidP="00EA3E1B">
      <w:pPr>
        <w:spacing w:after="150"/>
        <w:outlineLvl w:val="1"/>
        <w:rPr>
          <w:rFonts w:ascii="Century Gothic" w:hAnsi="Century Gothic"/>
          <w:b/>
          <w:bCs/>
          <w:sz w:val="20"/>
          <w:szCs w:val="20"/>
          <w:lang w:eastAsia="en-GB"/>
        </w:rPr>
      </w:pPr>
      <w:r w:rsidRPr="00EA3E1B">
        <w:rPr>
          <w:rFonts w:ascii="Century Gothic" w:hAnsi="Century Gothic"/>
          <w:b/>
          <w:bCs/>
          <w:sz w:val="20"/>
          <w:szCs w:val="20"/>
          <w:lang w:eastAsia="en-GB"/>
        </w:rPr>
        <w:t xml:space="preserve">£20 million improvement programme for children’s social care </w:t>
      </w:r>
    </w:p>
    <w:p w:rsidR="00EA3E1B" w:rsidRPr="00EA3E1B" w:rsidRDefault="00EA3E1B" w:rsidP="00EA3E1B">
      <w:pPr>
        <w:spacing w:after="150"/>
        <w:rPr>
          <w:rFonts w:ascii="Century Gothic" w:eastAsia="Calibri" w:hAnsi="Century Gothic"/>
          <w:sz w:val="20"/>
          <w:szCs w:val="20"/>
          <w:lang w:eastAsia="en-GB"/>
        </w:rPr>
      </w:pPr>
      <w:r w:rsidRPr="00EA3E1B">
        <w:rPr>
          <w:rFonts w:ascii="Century Gothic" w:eastAsia="Calibri" w:hAnsi="Century Gothic"/>
          <w:sz w:val="20"/>
          <w:szCs w:val="20"/>
          <w:lang w:eastAsia="en-GB"/>
        </w:rPr>
        <w:t> A multi-million pound government initiative to improve the lives of vulnerable children and families has been announced by Robert Goodwill, Minister for Children and Families.</w:t>
      </w:r>
    </w:p>
    <w:p w:rsidR="00EA3E1B" w:rsidRPr="00616C4A" w:rsidRDefault="00EA3E1B" w:rsidP="00EA3E1B">
      <w:pPr>
        <w:rPr>
          <w:rFonts w:ascii="Century Gothic" w:eastAsia="Calibri" w:hAnsi="Century Gothic"/>
          <w:sz w:val="20"/>
          <w:szCs w:val="20"/>
          <w:lang w:eastAsia="en-GB"/>
        </w:rPr>
      </w:pPr>
      <w:r w:rsidRPr="00616C4A">
        <w:rPr>
          <w:rFonts w:ascii="Century Gothic" w:eastAsia="Calibri" w:hAnsi="Century Gothic"/>
          <w:sz w:val="20"/>
          <w:szCs w:val="20"/>
          <w:lang w:eastAsia="en-GB"/>
        </w:rPr>
        <w:t>The programme will give councils the tools they need to build stronger services for the most vulnerable children, and make sure those councils at risk of failure make the vital improvements needed.     </w:t>
      </w:r>
    </w:p>
    <w:p w:rsidR="00EA3E1B" w:rsidRPr="00616C4A" w:rsidRDefault="00EA3E1B" w:rsidP="00EA3E1B">
      <w:pPr>
        <w:rPr>
          <w:rFonts w:ascii="Century Gothic" w:hAnsi="Century Gothic"/>
          <w:b/>
          <w:bCs/>
          <w:sz w:val="20"/>
          <w:szCs w:val="20"/>
          <w:lang w:eastAsia="en-GB"/>
        </w:rPr>
      </w:pPr>
    </w:p>
    <w:p w:rsidR="00EA3E1B" w:rsidRPr="00616C4A" w:rsidRDefault="00EA3E1B" w:rsidP="000C4BE2">
      <w:pPr>
        <w:rPr>
          <w:rFonts w:ascii="Century Gothic" w:hAnsi="Century Gothic"/>
          <w:b/>
          <w:bCs/>
          <w:sz w:val="20"/>
          <w:szCs w:val="20"/>
          <w:lang w:eastAsia="en-GB"/>
        </w:rPr>
      </w:pPr>
      <w:r w:rsidRPr="00616C4A">
        <w:rPr>
          <w:rFonts w:ascii="Century Gothic" w:hAnsi="Century Gothic"/>
          <w:noProof/>
          <w:sz w:val="20"/>
          <w:szCs w:val="20"/>
          <w:lang w:eastAsia="en-GB"/>
        </w:rPr>
        <w:drawing>
          <wp:inline distT="0" distB="0" distL="0" distR="0" wp14:anchorId="0EDE1670" wp14:editId="790F81A7">
            <wp:extent cx="2693773" cy="224641"/>
            <wp:effectExtent l="0" t="0" r="0" b="4445"/>
            <wp:docPr id="9" name="Picture 6" descr="https://content.govdelivery.com/attachments/fancy_images/UKESSEX_FUND/2016/04/839721/875770/read-more-button_crop.png">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content.govdelivery.com/attachments/fancy_images/UKESSEX_FUND/2016/04/839721/875770/read-more-button_crop.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695541" cy="224788"/>
                    </a:xfrm>
                    <a:prstGeom prst="rect">
                      <a:avLst/>
                    </a:prstGeom>
                    <a:noFill/>
                    <a:ln>
                      <a:noFill/>
                    </a:ln>
                  </pic:spPr>
                </pic:pic>
              </a:graphicData>
            </a:graphic>
          </wp:inline>
        </w:drawing>
      </w:r>
    </w:p>
    <w:p w:rsidR="00616C4A" w:rsidRPr="00616C4A" w:rsidRDefault="00616C4A" w:rsidP="000C4BE2">
      <w:pPr>
        <w:rPr>
          <w:rFonts w:ascii="Century Gothic" w:hAnsi="Century Gothic"/>
          <w:b/>
          <w:bCs/>
          <w:sz w:val="20"/>
          <w:szCs w:val="20"/>
          <w:lang w:eastAsia="en-GB"/>
        </w:rPr>
      </w:pPr>
    </w:p>
    <w:p w:rsidR="00616C4A" w:rsidRPr="00616C4A" w:rsidRDefault="00616C4A" w:rsidP="000C4BE2">
      <w:pPr>
        <w:rPr>
          <w:rFonts w:ascii="Century Gothic" w:hAnsi="Century Gothic"/>
          <w:b/>
          <w:bCs/>
          <w:sz w:val="20"/>
          <w:szCs w:val="20"/>
          <w:lang w:eastAsia="en-GB"/>
        </w:rPr>
      </w:pPr>
    </w:p>
    <w:p w:rsidR="00616C4A" w:rsidRPr="00616C4A" w:rsidRDefault="00616C4A" w:rsidP="008D247B">
      <w:pPr>
        <w:spacing w:after="150"/>
        <w:rPr>
          <w:rFonts w:ascii="Century Gothic" w:eastAsia="Calibri" w:hAnsi="Century Gothic"/>
          <w:sz w:val="20"/>
          <w:szCs w:val="20"/>
          <w:lang w:eastAsia="en-GB"/>
        </w:rPr>
      </w:pPr>
      <w:r w:rsidRPr="00616C4A">
        <w:rPr>
          <w:rFonts w:ascii="Century Gothic" w:eastAsia="Calibri" w:hAnsi="Century Gothic"/>
          <w:sz w:val="20"/>
          <w:szCs w:val="20"/>
          <w:lang w:eastAsia="en-GB"/>
        </w:rPr>
        <w:t>Calling all VCSE organisations in Essex who are looking for specialist funding advice. Come along to our FUNding carousel! </w:t>
      </w:r>
    </w:p>
    <w:p w:rsidR="00616C4A" w:rsidRPr="00616C4A" w:rsidRDefault="00616C4A" w:rsidP="008D247B">
      <w:pPr>
        <w:spacing w:after="150"/>
        <w:rPr>
          <w:rFonts w:ascii="Century Gothic" w:eastAsia="Calibri" w:hAnsi="Century Gothic"/>
          <w:sz w:val="20"/>
          <w:szCs w:val="20"/>
          <w:lang w:eastAsia="en-GB"/>
        </w:rPr>
      </w:pPr>
      <w:r w:rsidRPr="00616C4A">
        <w:rPr>
          <w:rFonts w:ascii="Century Gothic" w:eastAsia="Calibri" w:hAnsi="Century Gothic"/>
          <w:b/>
          <w:bCs/>
          <w:sz w:val="20"/>
          <w:szCs w:val="20"/>
          <w:lang w:eastAsia="en-GB"/>
        </w:rPr>
        <w:t>This free event will offer:</w:t>
      </w:r>
    </w:p>
    <w:p w:rsidR="00616C4A" w:rsidRPr="00616C4A" w:rsidRDefault="00616C4A" w:rsidP="008D247B">
      <w:pPr>
        <w:numPr>
          <w:ilvl w:val="0"/>
          <w:numId w:val="26"/>
        </w:numPr>
        <w:spacing w:after="105"/>
        <w:rPr>
          <w:rFonts w:ascii="Century Gothic" w:hAnsi="Century Gothic"/>
          <w:sz w:val="20"/>
          <w:szCs w:val="20"/>
          <w:lang w:eastAsia="en-GB"/>
        </w:rPr>
      </w:pPr>
      <w:r w:rsidRPr="00616C4A">
        <w:rPr>
          <w:rFonts w:ascii="Century Gothic" w:hAnsi="Century Gothic"/>
          <w:sz w:val="20"/>
          <w:szCs w:val="20"/>
          <w:lang w:eastAsia="en-GB"/>
        </w:rPr>
        <w:t>Specialist strategic funding advice for your organisation</w:t>
      </w:r>
    </w:p>
    <w:p w:rsidR="00616C4A" w:rsidRPr="00616C4A" w:rsidRDefault="00616C4A" w:rsidP="008D247B">
      <w:pPr>
        <w:numPr>
          <w:ilvl w:val="0"/>
          <w:numId w:val="26"/>
        </w:numPr>
        <w:spacing w:after="105"/>
        <w:rPr>
          <w:rFonts w:ascii="Century Gothic" w:hAnsi="Century Gothic"/>
          <w:sz w:val="20"/>
          <w:szCs w:val="20"/>
          <w:lang w:eastAsia="en-GB"/>
        </w:rPr>
      </w:pPr>
      <w:r w:rsidRPr="00616C4A">
        <w:rPr>
          <w:rFonts w:ascii="Century Gothic" w:hAnsi="Century Gothic"/>
          <w:sz w:val="20"/>
          <w:szCs w:val="20"/>
          <w:lang w:eastAsia="en-GB"/>
        </w:rPr>
        <w:t>Insight into a successful funding application</w:t>
      </w:r>
    </w:p>
    <w:p w:rsidR="00616C4A" w:rsidRPr="00616C4A" w:rsidRDefault="00616C4A" w:rsidP="008D247B">
      <w:pPr>
        <w:numPr>
          <w:ilvl w:val="0"/>
          <w:numId w:val="26"/>
        </w:numPr>
        <w:spacing w:after="105"/>
        <w:rPr>
          <w:rFonts w:ascii="Century Gothic" w:hAnsi="Century Gothic"/>
          <w:sz w:val="20"/>
          <w:szCs w:val="20"/>
          <w:lang w:eastAsia="en-GB"/>
        </w:rPr>
      </w:pPr>
      <w:r w:rsidRPr="00616C4A">
        <w:rPr>
          <w:rFonts w:ascii="Century Gothic" w:hAnsi="Century Gothic"/>
          <w:sz w:val="20"/>
          <w:szCs w:val="20"/>
          <w:lang w:eastAsia="en-GB"/>
        </w:rPr>
        <w:t>Valuable advice and insight from special mystery guest funders</w:t>
      </w:r>
    </w:p>
    <w:p w:rsidR="00616C4A" w:rsidRPr="00616C4A" w:rsidRDefault="00616C4A" w:rsidP="008D247B">
      <w:pPr>
        <w:spacing w:after="150"/>
        <w:rPr>
          <w:rFonts w:ascii="Century Gothic" w:eastAsia="Calibri" w:hAnsi="Century Gothic"/>
          <w:sz w:val="20"/>
          <w:szCs w:val="20"/>
          <w:lang w:eastAsia="en-GB"/>
        </w:rPr>
      </w:pPr>
      <w:r w:rsidRPr="00616C4A">
        <w:rPr>
          <w:rFonts w:ascii="Century Gothic" w:eastAsia="Calibri" w:hAnsi="Century Gothic"/>
          <w:b/>
          <w:bCs/>
          <w:sz w:val="20"/>
          <w:szCs w:val="20"/>
          <w:lang w:eastAsia="en-GB"/>
        </w:rPr>
        <w:t>Event details:</w:t>
      </w:r>
    </w:p>
    <w:p w:rsidR="00616C4A" w:rsidRPr="00616C4A" w:rsidRDefault="00616C4A" w:rsidP="008D247B">
      <w:pPr>
        <w:spacing w:after="150"/>
        <w:rPr>
          <w:rFonts w:ascii="Century Gothic" w:eastAsia="Calibri" w:hAnsi="Century Gothic"/>
          <w:sz w:val="20"/>
          <w:szCs w:val="20"/>
          <w:lang w:eastAsia="en-GB"/>
        </w:rPr>
      </w:pPr>
      <w:r w:rsidRPr="00616C4A">
        <w:rPr>
          <w:rFonts w:ascii="Century Gothic" w:eastAsia="Calibri" w:hAnsi="Century Gothic"/>
          <w:sz w:val="20"/>
          <w:szCs w:val="20"/>
          <w:lang w:eastAsia="en-GB"/>
        </w:rPr>
        <w:t>30 October 2017 from 10 am to 2.30 pm.</w:t>
      </w:r>
    </w:p>
    <w:p w:rsidR="00616C4A" w:rsidRPr="00616C4A" w:rsidRDefault="00616C4A" w:rsidP="008D247B">
      <w:pPr>
        <w:spacing w:after="150"/>
        <w:rPr>
          <w:rFonts w:ascii="Century Gothic" w:eastAsia="Calibri" w:hAnsi="Century Gothic"/>
          <w:sz w:val="20"/>
          <w:szCs w:val="20"/>
          <w:lang w:eastAsia="en-GB"/>
        </w:rPr>
      </w:pPr>
      <w:r w:rsidRPr="00616C4A">
        <w:rPr>
          <w:rFonts w:ascii="Century Gothic" w:eastAsia="Calibri" w:hAnsi="Century Gothic"/>
          <w:sz w:val="20"/>
          <w:szCs w:val="20"/>
          <w:lang w:eastAsia="en-GB"/>
        </w:rPr>
        <w:t>St Peter’s Church Hall, Colchester , CO1 1DZ</w:t>
      </w:r>
    </w:p>
    <w:p w:rsidR="00616C4A" w:rsidRPr="00616C4A" w:rsidRDefault="00616C4A" w:rsidP="008D247B">
      <w:pPr>
        <w:rPr>
          <w:rFonts w:ascii="Century Gothic" w:hAnsi="Century Gothic"/>
          <w:b/>
          <w:bCs/>
          <w:sz w:val="20"/>
          <w:szCs w:val="20"/>
          <w:lang w:eastAsia="en-GB"/>
        </w:rPr>
      </w:pPr>
      <w:r w:rsidRPr="00616C4A">
        <w:rPr>
          <w:rFonts w:ascii="Century Gothic" w:eastAsia="Calibri" w:hAnsi="Century Gothic"/>
          <w:b/>
          <w:bCs/>
          <w:sz w:val="20"/>
          <w:szCs w:val="20"/>
          <w:lang w:eastAsia="en-GB"/>
        </w:rPr>
        <w:t xml:space="preserve">The Art of the Possible festival will also be running numerous workshops and events between 14-31 October showcasing what's great about Essex. Check the </w:t>
      </w:r>
      <w:hyperlink r:id="rId29" w:history="1">
        <w:r w:rsidRPr="00616C4A">
          <w:rPr>
            <w:rFonts w:ascii="Century Gothic" w:eastAsia="Calibri" w:hAnsi="Century Gothic"/>
            <w:b/>
            <w:bCs/>
            <w:sz w:val="20"/>
            <w:szCs w:val="20"/>
            <w:u w:val="single"/>
            <w:lang w:eastAsia="en-GB"/>
          </w:rPr>
          <w:t>events page</w:t>
        </w:r>
      </w:hyperlink>
      <w:r w:rsidRPr="00616C4A">
        <w:rPr>
          <w:rFonts w:ascii="Century Gothic" w:eastAsia="Calibri" w:hAnsi="Century Gothic"/>
          <w:b/>
          <w:bCs/>
          <w:sz w:val="20"/>
          <w:szCs w:val="20"/>
          <w:lang w:eastAsia="en-GB"/>
        </w:rPr>
        <w:t xml:space="preserve"> to see how you can join in!</w:t>
      </w:r>
      <w:r w:rsidRPr="00616C4A">
        <w:rPr>
          <w:rFonts w:ascii="Century Gothic" w:eastAsia="Calibri" w:hAnsi="Century Gothic"/>
          <w:sz w:val="20"/>
          <w:szCs w:val="20"/>
          <w:lang w:eastAsia="en-GB"/>
        </w:rPr>
        <w:t> </w:t>
      </w:r>
    </w:p>
    <w:p w:rsidR="00616C4A" w:rsidRPr="00616C4A" w:rsidRDefault="00616C4A" w:rsidP="008D247B">
      <w:pPr>
        <w:rPr>
          <w:rFonts w:ascii="Century Gothic" w:hAnsi="Century Gothic"/>
          <w:b/>
          <w:bCs/>
          <w:sz w:val="20"/>
          <w:szCs w:val="20"/>
          <w:lang w:eastAsia="en-GB"/>
        </w:rPr>
      </w:pPr>
    </w:p>
    <w:p w:rsidR="00616C4A" w:rsidRPr="00616C4A" w:rsidRDefault="00616C4A" w:rsidP="008D247B">
      <w:pPr>
        <w:rPr>
          <w:rFonts w:ascii="Century Gothic" w:hAnsi="Century Gothic"/>
          <w:b/>
          <w:bCs/>
          <w:sz w:val="20"/>
          <w:szCs w:val="20"/>
          <w:lang w:eastAsia="en-GB"/>
        </w:rPr>
      </w:pPr>
      <w:r w:rsidRPr="00616C4A">
        <w:rPr>
          <w:rFonts w:ascii="Century Gothic" w:hAnsi="Century Gothic"/>
          <w:noProof/>
          <w:sz w:val="20"/>
          <w:szCs w:val="20"/>
          <w:lang w:eastAsia="en-GB"/>
        </w:rPr>
        <w:drawing>
          <wp:inline distT="0" distB="0" distL="0" distR="0" wp14:anchorId="0E0C096D" wp14:editId="7ED25B1B">
            <wp:extent cx="2817341" cy="234946"/>
            <wp:effectExtent l="0" t="0" r="0" b="0"/>
            <wp:docPr id="11" name="Picture 7" descr="https://content.govdelivery.com/attachments/fancy_images/UKESSEX_FUND/2016/04/839721/875770/read-more-button_crop.png">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content.govdelivery.com/attachments/fancy_images/UKESSEX_FUND/2016/04/839721/875770/read-more-button_crop.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819190" cy="235100"/>
                    </a:xfrm>
                    <a:prstGeom prst="rect">
                      <a:avLst/>
                    </a:prstGeom>
                    <a:noFill/>
                    <a:ln>
                      <a:noFill/>
                    </a:ln>
                  </pic:spPr>
                </pic:pic>
              </a:graphicData>
            </a:graphic>
          </wp:inline>
        </w:drawing>
      </w:r>
    </w:p>
    <w:p w:rsidR="00616C4A" w:rsidRDefault="00616C4A" w:rsidP="000C4BE2">
      <w:pPr>
        <w:rPr>
          <w:b/>
          <w:bCs/>
          <w:color w:val="505050"/>
          <w:sz w:val="27"/>
          <w:szCs w:val="27"/>
          <w:lang w:eastAsia="en-GB"/>
        </w:rPr>
      </w:pPr>
    </w:p>
    <w:p w:rsidR="00616C4A" w:rsidRPr="00A150CF" w:rsidRDefault="00616C4A" w:rsidP="000C4BE2">
      <w:pPr>
        <w:rPr>
          <w:rFonts w:ascii="Century Gothic" w:hAnsi="Century Gothic"/>
          <w:b/>
          <w:bCs/>
          <w:sz w:val="20"/>
          <w:szCs w:val="20"/>
          <w:u w:val="single"/>
          <w:lang w:eastAsia="en-GB"/>
        </w:rPr>
      </w:pPr>
    </w:p>
    <w:p w:rsidR="008D247B" w:rsidRPr="002D4F2F" w:rsidRDefault="008D247B" w:rsidP="00A150CF">
      <w:pPr>
        <w:rPr>
          <w:rFonts w:ascii="Century Gothic" w:eastAsia="Calibri" w:hAnsi="Century Gothic"/>
          <w:sz w:val="20"/>
          <w:szCs w:val="20"/>
          <w:lang w:eastAsia="en-GB"/>
        </w:rPr>
      </w:pPr>
      <w:r w:rsidRPr="002D4F2F">
        <w:rPr>
          <w:rFonts w:ascii="Century Gothic" w:eastAsia="Calibri" w:hAnsi="Century Gothic"/>
          <w:b/>
          <w:sz w:val="20"/>
          <w:szCs w:val="20"/>
          <w:u w:val="single"/>
          <w:lang w:eastAsia="en-GB"/>
        </w:rPr>
        <w:t>Essex Youth Offending Team</w:t>
      </w:r>
      <w:r w:rsidRPr="002D4F2F">
        <w:rPr>
          <w:rFonts w:ascii="Century Gothic" w:eastAsia="Calibri" w:hAnsi="Century Gothic"/>
          <w:sz w:val="20"/>
          <w:szCs w:val="20"/>
          <w:lang w:eastAsia="en-GB"/>
        </w:rPr>
        <w:t xml:space="preserve"> are looking for community projects to help out with!</w:t>
      </w:r>
      <w:r w:rsidRPr="002D4F2F">
        <w:rPr>
          <w:rFonts w:ascii="Century Gothic" w:eastAsia="Calibri" w:hAnsi="Century Gothic"/>
          <w:sz w:val="20"/>
          <w:szCs w:val="20"/>
          <w:lang w:eastAsia="en-GB"/>
        </w:rPr>
        <w:br/>
        <w:t>In particular we are looking out for charities/voluntary organisations we can help do work in the office with ie. Charity goodie bags, putting these together, labelling envelopes, etc etc.</w:t>
      </w:r>
      <w:r w:rsidRPr="002D4F2F">
        <w:rPr>
          <w:rFonts w:ascii="Century Gothic" w:eastAsia="Calibri" w:hAnsi="Century Gothic"/>
          <w:sz w:val="20"/>
          <w:szCs w:val="20"/>
          <w:lang w:eastAsia="en-GB"/>
        </w:rPr>
        <w:br/>
        <w:t xml:space="preserve">Also we would love to hear from any Christmas projects across Essex that may need our help! Please contact Karen Sinclair on 07921 912509 or </w:t>
      </w:r>
      <w:hyperlink r:id="rId31" w:history="1">
        <w:r w:rsidRPr="002D4F2F">
          <w:rPr>
            <w:rFonts w:ascii="Century Gothic" w:eastAsia="Calibri" w:hAnsi="Century Gothic"/>
            <w:sz w:val="20"/>
            <w:szCs w:val="20"/>
            <w:u w:val="single"/>
            <w:lang w:eastAsia="en-GB"/>
          </w:rPr>
          <w:t>karen.sinclair@essex.gov.uk</w:t>
        </w:r>
      </w:hyperlink>
    </w:p>
    <w:p w:rsidR="00A150CF" w:rsidRPr="002D4F2F" w:rsidRDefault="00A150CF" w:rsidP="00A150CF">
      <w:pPr>
        <w:rPr>
          <w:rFonts w:ascii="Century Gothic" w:eastAsia="Calibri" w:hAnsi="Century Gothic" w:cs="Times New Roman"/>
          <w:sz w:val="20"/>
          <w:szCs w:val="20"/>
          <w:lang w:eastAsia="en-GB"/>
        </w:rPr>
      </w:pPr>
    </w:p>
    <w:p w:rsidR="008D247B" w:rsidRPr="002D4F2F" w:rsidRDefault="008D247B" w:rsidP="00A150CF">
      <w:pPr>
        <w:jc w:val="both"/>
        <w:rPr>
          <w:rFonts w:ascii="Century Gothic" w:hAnsi="Century Gothic" w:cs="Calibri"/>
          <w:sz w:val="20"/>
          <w:szCs w:val="20"/>
        </w:rPr>
      </w:pPr>
      <w:r w:rsidRPr="002D4F2F">
        <w:rPr>
          <w:rFonts w:ascii="Century Gothic" w:hAnsi="Century Gothic"/>
          <w:b/>
          <w:bCs/>
          <w:sz w:val="20"/>
          <w:szCs w:val="20"/>
        </w:rPr>
        <w:lastRenderedPageBreak/>
        <w:t>WANTED</w:t>
      </w:r>
      <w:r w:rsidRPr="002D4F2F">
        <w:rPr>
          <w:rFonts w:ascii="Century Gothic" w:hAnsi="Century Gothic"/>
          <w:sz w:val="20"/>
          <w:szCs w:val="20"/>
        </w:rPr>
        <w:t xml:space="preserve"> – Your unwanted latches, locks, bells, door handles, hinges, hooks and other bits and bobs! Essex Youth Offending Service are collecting good quality unwanted items for their Dementia project.  Young people at the Youth Offending Service are making sensory latch boards which dementia patients in Essex Care homes can play with.  The young people have made the wooden latch boards they just need the items such as locks and bells and hooks to put on the boards before we can send them out to the care homes! Contact Karen Sinclair on 07921 912509 or </w:t>
      </w:r>
      <w:hyperlink r:id="rId32" w:history="1">
        <w:r w:rsidRPr="002D4F2F">
          <w:rPr>
            <w:rFonts w:ascii="Century Gothic" w:hAnsi="Century Gothic"/>
            <w:sz w:val="20"/>
            <w:szCs w:val="20"/>
            <w:u w:val="single"/>
          </w:rPr>
          <w:t>karen.sinclair@essex.gov.uk</w:t>
        </w:r>
      </w:hyperlink>
      <w:r w:rsidRPr="002D4F2F">
        <w:rPr>
          <w:rFonts w:ascii="Century Gothic" w:hAnsi="Century Gothic"/>
          <w:sz w:val="20"/>
          <w:szCs w:val="20"/>
        </w:rPr>
        <w:t xml:space="preserve"> </w:t>
      </w:r>
    </w:p>
    <w:p w:rsidR="00616C4A" w:rsidRPr="002D4F2F" w:rsidRDefault="00616C4A" w:rsidP="000C4BE2">
      <w:pPr>
        <w:rPr>
          <w:rFonts w:ascii="Century Gothic" w:hAnsi="Century Gothic"/>
          <w:b/>
          <w:bCs/>
          <w:sz w:val="20"/>
          <w:szCs w:val="20"/>
          <w:lang w:eastAsia="en-GB"/>
        </w:rPr>
      </w:pPr>
    </w:p>
    <w:p w:rsidR="00616C4A" w:rsidRPr="002D4F2F" w:rsidRDefault="00616C4A" w:rsidP="000C4BE2">
      <w:pPr>
        <w:rPr>
          <w:rFonts w:ascii="Century Gothic" w:hAnsi="Century Gothic"/>
          <w:b/>
          <w:bCs/>
          <w:sz w:val="20"/>
          <w:szCs w:val="20"/>
          <w:u w:val="single"/>
          <w:lang w:eastAsia="en-GB"/>
        </w:rPr>
      </w:pPr>
    </w:p>
    <w:p w:rsidR="00E01A34" w:rsidRPr="002D4F2F" w:rsidRDefault="00E01A34" w:rsidP="000C4BE2">
      <w:pPr>
        <w:rPr>
          <w:rFonts w:ascii="Century Gothic" w:hAnsi="Century Gothic"/>
          <w:b/>
          <w:bCs/>
          <w:sz w:val="20"/>
          <w:szCs w:val="20"/>
          <w:u w:val="single"/>
          <w:lang w:eastAsia="en-GB"/>
        </w:rPr>
      </w:pPr>
      <w:r w:rsidRPr="002D4F2F">
        <w:rPr>
          <w:rFonts w:ascii="Century Gothic" w:hAnsi="Century Gothic"/>
          <w:b/>
          <w:bCs/>
          <w:sz w:val="20"/>
          <w:szCs w:val="20"/>
          <w:u w:val="single"/>
          <w:lang w:eastAsia="en-GB"/>
        </w:rPr>
        <w:t>CARA Conference</w:t>
      </w:r>
    </w:p>
    <w:p w:rsidR="00E01A34" w:rsidRPr="002D4F2F" w:rsidRDefault="00E01A34" w:rsidP="000C4BE2">
      <w:pPr>
        <w:rPr>
          <w:rFonts w:ascii="Century Gothic" w:hAnsi="Century Gothic"/>
          <w:b/>
          <w:bCs/>
          <w:sz w:val="20"/>
          <w:szCs w:val="20"/>
          <w:u w:val="single"/>
          <w:lang w:eastAsia="en-GB"/>
        </w:rPr>
      </w:pPr>
    </w:p>
    <w:p w:rsidR="00E01A34" w:rsidRPr="002D4F2F" w:rsidRDefault="00E01A34" w:rsidP="000C4BE2">
      <w:pPr>
        <w:rPr>
          <w:rFonts w:ascii="Century Gothic" w:hAnsi="Century Gothic"/>
          <w:bCs/>
          <w:sz w:val="20"/>
          <w:szCs w:val="20"/>
          <w:lang w:eastAsia="en-GB"/>
        </w:rPr>
      </w:pPr>
      <w:r w:rsidRPr="002D4F2F">
        <w:rPr>
          <w:rFonts w:ascii="Century Gothic" w:hAnsi="Century Gothic"/>
          <w:bCs/>
          <w:sz w:val="20"/>
          <w:szCs w:val="20"/>
        </w:rPr>
        <w:t xml:space="preserve">Sexual Violence and Child Sexual Abuse:  Dispelling the Myths.    </w:t>
      </w:r>
    </w:p>
    <w:p w:rsidR="00E01A34" w:rsidRPr="002D4F2F" w:rsidRDefault="00E01A34" w:rsidP="000C4BE2">
      <w:pPr>
        <w:rPr>
          <w:rFonts w:ascii="Century Gothic" w:hAnsi="Century Gothic"/>
          <w:b/>
          <w:bCs/>
          <w:sz w:val="20"/>
          <w:szCs w:val="20"/>
          <w:lang w:eastAsia="en-GB"/>
        </w:rPr>
      </w:pPr>
    </w:p>
    <w:p w:rsidR="00E01A34" w:rsidRPr="002D4F2F" w:rsidRDefault="00E01A34" w:rsidP="000C4BE2">
      <w:pPr>
        <w:rPr>
          <w:rFonts w:ascii="Century Gothic" w:hAnsi="Century Gothic"/>
          <w:b/>
          <w:bCs/>
          <w:sz w:val="20"/>
          <w:szCs w:val="20"/>
          <w:lang w:eastAsia="en-GB"/>
        </w:rPr>
      </w:pPr>
      <w:r w:rsidRPr="002D4F2F">
        <w:rPr>
          <w:rFonts w:ascii="Century Gothic" w:hAnsi="Century Gothic"/>
          <w:sz w:val="20"/>
          <w:szCs w:val="20"/>
        </w:rPr>
        <w:object w:dxaOrig="1539" w:dyaOrig="994">
          <v:shape id="_x0000_i1028" type="#_x0000_t75" style="width:77.15pt;height:49.35pt" o:ole="">
            <v:imagedata r:id="rId33" o:title=""/>
          </v:shape>
          <o:OLEObject Type="Embed" ProgID="AcroExch.Document.7" ShapeID="_x0000_i1028" DrawAspect="Icon" ObjectID="_1569926032" r:id="rId34"/>
        </w:object>
      </w:r>
    </w:p>
    <w:p w:rsidR="00E01A34" w:rsidRPr="002D4F2F" w:rsidRDefault="00E01A34" w:rsidP="000C4BE2">
      <w:pPr>
        <w:rPr>
          <w:rFonts w:ascii="Century Gothic" w:hAnsi="Century Gothic"/>
          <w:b/>
          <w:bCs/>
          <w:sz w:val="20"/>
          <w:szCs w:val="20"/>
          <w:lang w:eastAsia="en-GB"/>
        </w:rPr>
      </w:pPr>
    </w:p>
    <w:p w:rsidR="00E04D8A" w:rsidRPr="002D4F2F" w:rsidRDefault="00E04D8A" w:rsidP="000C4BE2">
      <w:pPr>
        <w:rPr>
          <w:rFonts w:ascii="Century Gothic" w:hAnsi="Century Gothic"/>
          <w:sz w:val="20"/>
          <w:szCs w:val="20"/>
        </w:rPr>
      </w:pPr>
      <w:r w:rsidRPr="002D4F2F">
        <w:rPr>
          <w:rFonts w:ascii="Century Gothic" w:hAnsi="Century Gothic"/>
          <w:sz w:val="20"/>
          <w:szCs w:val="20"/>
          <w:u w:val="single"/>
        </w:rPr>
        <w:t>Harlow Parent / Carer Support and Information Meeting</w:t>
      </w:r>
      <w:r w:rsidRPr="002D4F2F">
        <w:rPr>
          <w:rFonts w:ascii="Century Gothic" w:hAnsi="Century Gothic"/>
          <w:sz w:val="20"/>
          <w:szCs w:val="20"/>
        </w:rPr>
        <w:br/>
      </w:r>
    </w:p>
    <w:p w:rsidR="00E04D8A" w:rsidRPr="002D4F2F" w:rsidRDefault="00E04D8A" w:rsidP="000C4BE2">
      <w:pPr>
        <w:rPr>
          <w:rFonts w:ascii="Century Gothic" w:hAnsi="Century Gothic"/>
          <w:b/>
          <w:sz w:val="20"/>
          <w:szCs w:val="20"/>
          <w:u w:val="single"/>
        </w:rPr>
      </w:pPr>
    </w:p>
    <w:p w:rsidR="00E04D8A" w:rsidRPr="002D4F2F" w:rsidRDefault="00E04D8A" w:rsidP="000C4BE2">
      <w:pPr>
        <w:rPr>
          <w:rFonts w:ascii="Century Gothic" w:hAnsi="Century Gothic"/>
          <w:b/>
          <w:sz w:val="20"/>
          <w:szCs w:val="20"/>
          <w:u w:val="single"/>
        </w:rPr>
      </w:pPr>
      <w:r w:rsidRPr="002D4F2F">
        <w:rPr>
          <w:rFonts w:ascii="Century Gothic" w:hAnsi="Century Gothic"/>
          <w:b/>
          <w:sz w:val="20"/>
          <w:szCs w:val="20"/>
          <w:u w:val="single"/>
        </w:rPr>
        <w:t xml:space="preserve">PACT for Autism </w:t>
      </w:r>
    </w:p>
    <w:p w:rsidR="00E04D8A" w:rsidRPr="002D4F2F" w:rsidRDefault="00E04D8A" w:rsidP="000C4BE2">
      <w:pPr>
        <w:rPr>
          <w:rFonts w:ascii="Century Gothic" w:hAnsi="Century Gothic"/>
          <w:b/>
          <w:sz w:val="20"/>
          <w:szCs w:val="20"/>
          <w:u w:val="single"/>
        </w:rPr>
      </w:pPr>
    </w:p>
    <w:p w:rsidR="00E04D8A" w:rsidRPr="002D4F2F" w:rsidRDefault="00E04D8A" w:rsidP="000C4BE2">
      <w:pPr>
        <w:rPr>
          <w:rFonts w:ascii="Century Gothic" w:hAnsi="Century Gothic"/>
          <w:b/>
          <w:sz w:val="20"/>
          <w:szCs w:val="20"/>
          <w:u w:val="single"/>
        </w:rPr>
      </w:pPr>
    </w:p>
    <w:p w:rsidR="00E01A34" w:rsidRPr="002D4F2F" w:rsidRDefault="00E04D8A" w:rsidP="000C4BE2">
      <w:pPr>
        <w:rPr>
          <w:rFonts w:ascii="Century Gothic" w:hAnsi="Century Gothic"/>
          <w:b/>
          <w:bCs/>
          <w:sz w:val="20"/>
          <w:szCs w:val="20"/>
          <w:lang w:eastAsia="en-GB"/>
        </w:rPr>
      </w:pPr>
      <w:r w:rsidRPr="002D4F2F">
        <w:rPr>
          <w:rFonts w:ascii="Century Gothic" w:hAnsi="Century Gothic"/>
          <w:b/>
          <w:sz w:val="20"/>
          <w:szCs w:val="20"/>
        </w:rPr>
        <w:t>Parent / Carer Support and Information Meetings -</w:t>
      </w:r>
      <w:r w:rsidRPr="002D4F2F">
        <w:rPr>
          <w:rFonts w:ascii="Century Gothic" w:hAnsi="Century Gothic"/>
          <w:sz w:val="20"/>
          <w:szCs w:val="20"/>
        </w:rPr>
        <w:br/>
      </w:r>
      <w:r w:rsidRPr="002D4F2F">
        <w:rPr>
          <w:rStyle w:val="Strong"/>
          <w:rFonts w:ascii="Century Gothic" w:hAnsi="Century Gothic"/>
          <w:b w:val="0"/>
          <w:sz w:val="20"/>
          <w:szCs w:val="20"/>
        </w:rPr>
        <w:t>November 17 -</w:t>
      </w:r>
      <w:r w:rsidRPr="002D4F2F">
        <w:rPr>
          <w:rFonts w:ascii="Century Gothic" w:hAnsi="Century Gothic"/>
          <w:b/>
          <w:bCs/>
          <w:sz w:val="20"/>
          <w:szCs w:val="20"/>
        </w:rPr>
        <w:br/>
      </w:r>
      <w:r w:rsidRPr="002D4F2F">
        <w:rPr>
          <w:rStyle w:val="Strong"/>
          <w:rFonts w:ascii="Century Gothic" w:hAnsi="Century Gothic"/>
          <w:b w:val="0"/>
          <w:sz w:val="20"/>
          <w:szCs w:val="20"/>
        </w:rPr>
        <w:t>with Robert Halfon MP</w:t>
      </w:r>
      <w:r w:rsidRPr="002D4F2F">
        <w:rPr>
          <w:rFonts w:ascii="Century Gothic" w:hAnsi="Century Gothic"/>
          <w:sz w:val="20"/>
          <w:szCs w:val="20"/>
        </w:rPr>
        <w:br/>
      </w:r>
      <w:r w:rsidRPr="002D4F2F">
        <w:rPr>
          <w:rFonts w:ascii="Century Gothic" w:hAnsi="Century Gothic"/>
          <w:sz w:val="20"/>
          <w:szCs w:val="20"/>
        </w:rPr>
        <w:br/>
        <w:t>10am – 12pm</w:t>
      </w:r>
      <w:r w:rsidRPr="002D4F2F">
        <w:rPr>
          <w:rFonts w:ascii="Century Gothic" w:hAnsi="Century Gothic"/>
          <w:sz w:val="20"/>
          <w:szCs w:val="20"/>
        </w:rPr>
        <w:br/>
        <w:t>Blue Room, Latton Bush Centre Harlow CM18 7BL  </w:t>
      </w:r>
    </w:p>
    <w:p w:rsidR="00E01A34" w:rsidRPr="002D4F2F" w:rsidRDefault="00E01A34" w:rsidP="000C4BE2">
      <w:pPr>
        <w:rPr>
          <w:rFonts w:ascii="Century Gothic" w:hAnsi="Century Gothic"/>
          <w:b/>
          <w:bCs/>
          <w:sz w:val="20"/>
          <w:szCs w:val="20"/>
          <w:lang w:eastAsia="en-GB"/>
        </w:rPr>
      </w:pPr>
    </w:p>
    <w:p w:rsidR="0067500B" w:rsidRPr="002D4F2F" w:rsidRDefault="0067500B" w:rsidP="000C4BE2">
      <w:pPr>
        <w:rPr>
          <w:rFonts w:ascii="Century Gothic" w:hAnsi="Century Gothic"/>
          <w:b/>
          <w:bCs/>
          <w:sz w:val="20"/>
          <w:szCs w:val="20"/>
          <w:lang w:eastAsia="en-GB"/>
        </w:rPr>
      </w:pPr>
    </w:p>
    <w:p w:rsidR="0067500B" w:rsidRPr="0067500B" w:rsidRDefault="0067500B" w:rsidP="0067500B">
      <w:pPr>
        <w:spacing w:line="480" w:lineRule="auto"/>
        <w:outlineLvl w:val="1"/>
        <w:rPr>
          <w:rFonts w:ascii="Century Gothic" w:hAnsi="Century Gothic" w:cs="Times New Roman"/>
          <w:b/>
          <w:bCs/>
          <w:sz w:val="20"/>
          <w:szCs w:val="20"/>
          <w:u w:val="single"/>
          <w:lang w:eastAsia="en-GB"/>
        </w:rPr>
      </w:pPr>
      <w:r w:rsidRPr="0067500B">
        <w:rPr>
          <w:rFonts w:ascii="Century Gothic" w:hAnsi="Century Gothic" w:cs="Times New Roman"/>
          <w:b/>
          <w:bCs/>
          <w:sz w:val="20"/>
          <w:szCs w:val="20"/>
          <w:u w:val="single"/>
          <w:lang w:eastAsia="en-GB"/>
        </w:rPr>
        <w:t>First Contact Team 1 min Guide</w:t>
      </w:r>
    </w:p>
    <w:p w:rsidR="0067500B" w:rsidRDefault="0067500B" w:rsidP="000C4BE2">
      <w:pPr>
        <w:rPr>
          <w:rFonts w:ascii="Century Gothic" w:hAnsi="Century Gothic" w:cs="Times New Roman"/>
          <w:sz w:val="20"/>
          <w:szCs w:val="20"/>
          <w:lang w:eastAsia="en-GB"/>
        </w:rPr>
      </w:pPr>
      <w:r w:rsidRPr="002D4F2F">
        <w:rPr>
          <w:rFonts w:ascii="Century Gothic" w:hAnsi="Century Gothic" w:cs="Times New Roman"/>
          <w:sz w:val="20"/>
          <w:szCs w:val="20"/>
          <w:lang w:eastAsia="en-GB"/>
        </w:rPr>
        <w:t xml:space="preserve">An update on the process for making referrals to Southend Children’s Services, First Contact Duty Team can be understand by looking at the </w:t>
      </w:r>
      <w:hyperlink r:id="rId35" w:history="1">
        <w:r w:rsidRPr="002D4F2F">
          <w:rPr>
            <w:rFonts w:ascii="Century Gothic" w:hAnsi="Century Gothic" w:cs="Times New Roman"/>
            <w:b/>
            <w:bCs/>
            <w:sz w:val="20"/>
            <w:szCs w:val="20"/>
            <w:u w:val="single"/>
            <w:lang w:eastAsia="en-GB"/>
          </w:rPr>
          <w:t>one minute guide</w:t>
        </w:r>
      </w:hyperlink>
      <w:r w:rsidRPr="002D4F2F">
        <w:rPr>
          <w:rFonts w:ascii="Century Gothic" w:hAnsi="Century Gothic" w:cs="Times New Roman"/>
          <w:sz w:val="20"/>
          <w:szCs w:val="20"/>
          <w:lang w:eastAsia="en-GB"/>
        </w:rPr>
        <w:t xml:space="preserve"> that sets this out. If you have any questions please do not hesitate to contact the duty team via the d</w:t>
      </w:r>
      <w:r w:rsidR="002D4F2F">
        <w:rPr>
          <w:rFonts w:ascii="Century Gothic" w:hAnsi="Century Gothic" w:cs="Times New Roman"/>
          <w:sz w:val="20"/>
          <w:szCs w:val="20"/>
          <w:lang w:eastAsia="en-GB"/>
        </w:rPr>
        <w:t>etails on the one minute guide.</w:t>
      </w:r>
    </w:p>
    <w:p w:rsidR="002D4F2F" w:rsidRDefault="002D4F2F" w:rsidP="000C4BE2">
      <w:pPr>
        <w:rPr>
          <w:rFonts w:ascii="Century Gothic" w:hAnsi="Century Gothic" w:cs="Times New Roman"/>
          <w:sz w:val="20"/>
          <w:szCs w:val="20"/>
          <w:lang w:eastAsia="en-GB"/>
        </w:rPr>
      </w:pPr>
    </w:p>
    <w:p w:rsidR="002D4F2F" w:rsidRPr="002D4F2F" w:rsidRDefault="002D4F2F" w:rsidP="000C4BE2">
      <w:pPr>
        <w:rPr>
          <w:rFonts w:ascii="Century Gothic" w:hAnsi="Century Gothic"/>
          <w:b/>
          <w:bCs/>
          <w:sz w:val="20"/>
          <w:szCs w:val="20"/>
          <w:lang w:eastAsia="en-GB"/>
        </w:rPr>
      </w:pPr>
    </w:p>
    <w:p w:rsidR="00EA3E1B" w:rsidRDefault="00EA3E1B" w:rsidP="000C4BE2">
      <w:pPr>
        <w:rPr>
          <w:b/>
          <w:bCs/>
          <w:color w:val="505050"/>
          <w:sz w:val="27"/>
          <w:szCs w:val="27"/>
          <w:lang w:eastAsia="en-GB"/>
        </w:rPr>
      </w:pPr>
    </w:p>
    <w:p w:rsidR="00F54476" w:rsidRPr="005504E8" w:rsidRDefault="003405CE" w:rsidP="00F54476">
      <w:pPr>
        <w:shd w:val="clear" w:color="auto" w:fill="FF0000"/>
        <w:jc w:val="center"/>
        <w:rPr>
          <w:rFonts w:ascii="Century Gothic" w:eastAsia="Calibri" w:hAnsi="Century Gothic" w:cs="Times New Roman"/>
          <w:b/>
          <w:lang w:eastAsia="en-GB"/>
        </w:rPr>
      </w:pPr>
      <w:r>
        <w:rPr>
          <w:rFonts w:ascii="Century Gothic" w:eastAsia="Calibri" w:hAnsi="Century Gothic" w:cs="Times New Roman"/>
          <w:b/>
          <w:lang w:eastAsia="en-GB"/>
        </w:rPr>
        <w:t>S</w:t>
      </w:r>
      <w:r w:rsidR="00F54476">
        <w:rPr>
          <w:rFonts w:ascii="Century Gothic" w:eastAsia="Calibri" w:hAnsi="Century Gothic" w:cs="Times New Roman"/>
          <w:b/>
          <w:lang w:eastAsia="en-GB"/>
        </w:rPr>
        <w:t>tay Safe</w:t>
      </w:r>
    </w:p>
    <w:p w:rsidR="00CA1525" w:rsidRDefault="00CA1525" w:rsidP="00AB279F">
      <w:pPr>
        <w:rPr>
          <w:rFonts w:ascii="Century Gothic" w:hAnsi="Century Gothic"/>
          <w:sz w:val="20"/>
          <w:szCs w:val="20"/>
        </w:rPr>
      </w:pPr>
    </w:p>
    <w:p w:rsidR="00590345" w:rsidRDefault="00590345" w:rsidP="00AB279F">
      <w:pPr>
        <w:rPr>
          <w:rFonts w:ascii="Century Gothic" w:hAnsi="Century Gothic"/>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08"/>
        <w:gridCol w:w="2467"/>
        <w:gridCol w:w="4860"/>
      </w:tblGrid>
      <w:tr w:rsidR="008C1A3F" w:rsidRPr="00AC2559" w:rsidTr="002D0ACB">
        <w:trPr>
          <w:tblHeader/>
        </w:trPr>
        <w:tc>
          <w:tcPr>
            <w:tcW w:w="3108" w:type="dxa"/>
            <w:tcBorders>
              <w:top w:val="single" w:sz="4" w:space="0" w:color="auto"/>
              <w:left w:val="single" w:sz="4" w:space="0" w:color="auto"/>
              <w:bottom w:val="single" w:sz="4" w:space="0" w:color="auto"/>
              <w:right w:val="single" w:sz="4" w:space="0" w:color="auto"/>
            </w:tcBorders>
          </w:tcPr>
          <w:p w:rsidR="008C1A3F" w:rsidRPr="00AC2559" w:rsidRDefault="008C1A3F" w:rsidP="002D0ACB">
            <w:pPr>
              <w:jc w:val="center"/>
              <w:rPr>
                <w:rFonts w:ascii="Century Gothic" w:hAnsi="Century Gothic"/>
                <w:b/>
                <w:sz w:val="20"/>
                <w:szCs w:val="20"/>
              </w:rPr>
            </w:pPr>
            <w:r w:rsidRPr="00AC2559">
              <w:rPr>
                <w:rFonts w:ascii="Century Gothic" w:hAnsi="Century Gothic"/>
                <w:b/>
                <w:sz w:val="20"/>
                <w:szCs w:val="20"/>
              </w:rPr>
              <w:t>Stay Safe group</w:t>
            </w:r>
          </w:p>
        </w:tc>
        <w:tc>
          <w:tcPr>
            <w:tcW w:w="2467" w:type="dxa"/>
            <w:tcBorders>
              <w:top w:val="single" w:sz="4" w:space="0" w:color="auto"/>
              <w:left w:val="single" w:sz="4" w:space="0" w:color="auto"/>
              <w:bottom w:val="single" w:sz="4" w:space="0" w:color="auto"/>
              <w:right w:val="single" w:sz="4" w:space="0" w:color="auto"/>
            </w:tcBorders>
          </w:tcPr>
          <w:p w:rsidR="008C1A3F" w:rsidRPr="00AC2559" w:rsidRDefault="008C1A3F" w:rsidP="002D0ACB">
            <w:pPr>
              <w:jc w:val="center"/>
              <w:rPr>
                <w:rFonts w:ascii="Century Gothic" w:hAnsi="Century Gothic"/>
                <w:b/>
                <w:sz w:val="20"/>
                <w:szCs w:val="20"/>
              </w:rPr>
            </w:pPr>
            <w:r w:rsidRPr="00AC2559">
              <w:rPr>
                <w:rFonts w:ascii="Century Gothic" w:hAnsi="Century Gothic"/>
                <w:b/>
                <w:sz w:val="20"/>
                <w:szCs w:val="20"/>
              </w:rPr>
              <w:t>ECVYS Representative</w:t>
            </w:r>
          </w:p>
        </w:tc>
        <w:tc>
          <w:tcPr>
            <w:tcW w:w="4860" w:type="dxa"/>
            <w:tcBorders>
              <w:top w:val="single" w:sz="4" w:space="0" w:color="auto"/>
              <w:left w:val="single" w:sz="4" w:space="0" w:color="auto"/>
              <w:bottom w:val="single" w:sz="4" w:space="0" w:color="auto"/>
              <w:right w:val="single" w:sz="4" w:space="0" w:color="auto"/>
            </w:tcBorders>
          </w:tcPr>
          <w:p w:rsidR="008C1A3F" w:rsidRPr="00AC2559" w:rsidRDefault="008C1A3F" w:rsidP="002D0ACB">
            <w:pPr>
              <w:jc w:val="center"/>
              <w:rPr>
                <w:rFonts w:ascii="Century Gothic" w:hAnsi="Century Gothic"/>
                <w:b/>
                <w:sz w:val="20"/>
                <w:szCs w:val="20"/>
              </w:rPr>
            </w:pPr>
            <w:r w:rsidRPr="00AC2559">
              <w:rPr>
                <w:rFonts w:ascii="Century Gothic" w:hAnsi="Century Gothic"/>
                <w:b/>
                <w:sz w:val="20"/>
                <w:szCs w:val="20"/>
              </w:rPr>
              <w:t>minutes/reports</w:t>
            </w:r>
          </w:p>
        </w:tc>
      </w:tr>
      <w:tr w:rsidR="008C1A3F" w:rsidRPr="00AC2559" w:rsidTr="002D0ACB">
        <w:trPr>
          <w:trHeight w:val="604"/>
        </w:trPr>
        <w:tc>
          <w:tcPr>
            <w:tcW w:w="3108" w:type="dxa"/>
            <w:tcBorders>
              <w:top w:val="single" w:sz="4" w:space="0" w:color="auto"/>
              <w:left w:val="single" w:sz="4" w:space="0" w:color="auto"/>
              <w:bottom w:val="single" w:sz="4" w:space="0" w:color="auto"/>
              <w:right w:val="single" w:sz="4" w:space="0" w:color="auto"/>
            </w:tcBorders>
          </w:tcPr>
          <w:p w:rsidR="008C1A3F" w:rsidRPr="00AC2559" w:rsidRDefault="008C1A3F" w:rsidP="002D0ACB">
            <w:pPr>
              <w:jc w:val="center"/>
              <w:rPr>
                <w:rFonts w:ascii="Century Gothic" w:hAnsi="Century Gothic"/>
                <w:b/>
                <w:sz w:val="20"/>
                <w:szCs w:val="20"/>
              </w:rPr>
            </w:pPr>
          </w:p>
          <w:p w:rsidR="008C1A3F" w:rsidRPr="00AC2559" w:rsidRDefault="008C1A3F" w:rsidP="002D0ACB">
            <w:pPr>
              <w:jc w:val="center"/>
              <w:rPr>
                <w:rFonts w:ascii="Century Gothic" w:hAnsi="Century Gothic"/>
                <w:b/>
                <w:sz w:val="20"/>
                <w:szCs w:val="20"/>
              </w:rPr>
            </w:pPr>
            <w:r w:rsidRPr="00AC2559">
              <w:rPr>
                <w:rFonts w:ascii="Century Gothic" w:hAnsi="Century Gothic"/>
                <w:b/>
                <w:sz w:val="20"/>
                <w:szCs w:val="20"/>
              </w:rPr>
              <w:t xml:space="preserve">South </w:t>
            </w:r>
          </w:p>
          <w:p w:rsidR="008C1A3F" w:rsidRPr="00AC2559" w:rsidRDefault="008C1A3F" w:rsidP="002D0ACB">
            <w:pPr>
              <w:jc w:val="center"/>
              <w:rPr>
                <w:rFonts w:ascii="Century Gothic" w:hAnsi="Century Gothic"/>
                <w:sz w:val="20"/>
                <w:szCs w:val="20"/>
              </w:rPr>
            </w:pPr>
          </w:p>
        </w:tc>
        <w:tc>
          <w:tcPr>
            <w:tcW w:w="2467" w:type="dxa"/>
            <w:tcBorders>
              <w:top w:val="single" w:sz="4" w:space="0" w:color="auto"/>
              <w:left w:val="single" w:sz="4" w:space="0" w:color="auto"/>
              <w:bottom w:val="single" w:sz="4" w:space="0" w:color="auto"/>
              <w:right w:val="single" w:sz="4" w:space="0" w:color="auto"/>
            </w:tcBorders>
          </w:tcPr>
          <w:p w:rsidR="008C1A3F" w:rsidRPr="00AC2559" w:rsidRDefault="008C1A3F" w:rsidP="002D0ACB">
            <w:pPr>
              <w:jc w:val="center"/>
              <w:rPr>
                <w:rFonts w:ascii="Century Gothic" w:hAnsi="Century Gothic"/>
                <w:sz w:val="20"/>
                <w:szCs w:val="20"/>
              </w:rPr>
            </w:pPr>
          </w:p>
          <w:p w:rsidR="008C1A3F" w:rsidRPr="00AC2559" w:rsidRDefault="008C1A3F" w:rsidP="002D0ACB">
            <w:pPr>
              <w:jc w:val="center"/>
              <w:rPr>
                <w:rFonts w:ascii="Century Gothic" w:hAnsi="Century Gothic" w:cs="Times New Roman"/>
                <w:sz w:val="20"/>
                <w:szCs w:val="20"/>
                <w:lang w:val="en-US"/>
              </w:rPr>
            </w:pPr>
            <w:r w:rsidRPr="00AC2559">
              <w:rPr>
                <w:rFonts w:ascii="Century Gothic" w:hAnsi="Century Gothic"/>
                <w:sz w:val="20"/>
                <w:szCs w:val="20"/>
              </w:rPr>
              <w:t xml:space="preserve">Sarah </w:t>
            </w:r>
            <w:r w:rsidR="00A3015E">
              <w:rPr>
                <w:rFonts w:ascii="Century Gothic" w:hAnsi="Century Gothic"/>
                <w:sz w:val="20"/>
                <w:szCs w:val="20"/>
              </w:rPr>
              <w:t>Simpkin</w:t>
            </w:r>
          </w:p>
          <w:p w:rsidR="008C1A3F" w:rsidRPr="00AC2559" w:rsidRDefault="008C1A3F" w:rsidP="002D0ACB">
            <w:pPr>
              <w:jc w:val="center"/>
              <w:rPr>
                <w:rFonts w:ascii="Century Gothic" w:hAnsi="Century Gothic" w:cs="Times New Roman"/>
                <w:sz w:val="20"/>
                <w:szCs w:val="20"/>
                <w:lang w:val="en-US"/>
              </w:rPr>
            </w:pPr>
            <w:r w:rsidRPr="00AC2559">
              <w:rPr>
                <w:rFonts w:ascii="Century Gothic" w:hAnsi="Century Gothic" w:cs="Times New Roman"/>
                <w:sz w:val="20"/>
                <w:szCs w:val="20"/>
                <w:lang w:val="en-US"/>
              </w:rPr>
              <w:t>ECVYS/EYPDAS</w:t>
            </w:r>
          </w:p>
          <w:p w:rsidR="008C1A3F" w:rsidRPr="00AC2559" w:rsidRDefault="008C1A3F" w:rsidP="002D0ACB">
            <w:pPr>
              <w:jc w:val="center"/>
              <w:rPr>
                <w:rFonts w:ascii="Century Gothic" w:hAnsi="Century Gothic"/>
                <w:sz w:val="20"/>
                <w:szCs w:val="20"/>
              </w:rPr>
            </w:pPr>
          </w:p>
        </w:tc>
        <w:tc>
          <w:tcPr>
            <w:tcW w:w="4860" w:type="dxa"/>
            <w:tcBorders>
              <w:top w:val="single" w:sz="4" w:space="0" w:color="auto"/>
              <w:left w:val="single" w:sz="4" w:space="0" w:color="auto"/>
              <w:bottom w:val="single" w:sz="4" w:space="0" w:color="auto"/>
              <w:right w:val="single" w:sz="4" w:space="0" w:color="auto"/>
            </w:tcBorders>
          </w:tcPr>
          <w:p w:rsidR="008C1A3F" w:rsidRPr="00AC2559" w:rsidRDefault="008C1A3F" w:rsidP="002D0ACB">
            <w:pPr>
              <w:jc w:val="center"/>
              <w:rPr>
                <w:rFonts w:ascii="Century Gothic" w:hAnsi="Century Gothic"/>
                <w:sz w:val="20"/>
                <w:szCs w:val="20"/>
              </w:rPr>
            </w:pPr>
          </w:p>
          <w:p w:rsidR="008C1A3F" w:rsidRPr="00AC2559" w:rsidRDefault="008C1A3F" w:rsidP="002D0ACB">
            <w:pPr>
              <w:jc w:val="center"/>
            </w:pPr>
          </w:p>
          <w:p w:rsidR="008C1A3F" w:rsidRPr="00AC2559" w:rsidRDefault="008C1A3F" w:rsidP="002D0ACB">
            <w:pPr>
              <w:jc w:val="center"/>
              <w:rPr>
                <w:rFonts w:ascii="Century Gothic" w:hAnsi="Century Gothic"/>
                <w:sz w:val="20"/>
                <w:szCs w:val="20"/>
              </w:rPr>
            </w:pPr>
          </w:p>
        </w:tc>
      </w:tr>
      <w:tr w:rsidR="008C1A3F" w:rsidRPr="00AC2559" w:rsidTr="002D0ACB">
        <w:tc>
          <w:tcPr>
            <w:tcW w:w="3108" w:type="dxa"/>
            <w:tcBorders>
              <w:top w:val="single" w:sz="4" w:space="0" w:color="auto"/>
              <w:left w:val="single" w:sz="4" w:space="0" w:color="auto"/>
              <w:bottom w:val="single" w:sz="4" w:space="0" w:color="auto"/>
              <w:right w:val="single" w:sz="4" w:space="0" w:color="auto"/>
            </w:tcBorders>
          </w:tcPr>
          <w:p w:rsidR="008C1A3F" w:rsidRPr="00AC2559" w:rsidRDefault="008C1A3F" w:rsidP="002D0ACB">
            <w:pPr>
              <w:jc w:val="center"/>
              <w:rPr>
                <w:rFonts w:ascii="Century Gothic" w:hAnsi="Century Gothic"/>
                <w:b/>
                <w:sz w:val="20"/>
                <w:szCs w:val="20"/>
              </w:rPr>
            </w:pPr>
          </w:p>
          <w:p w:rsidR="008C1A3F" w:rsidRPr="00AC2559" w:rsidRDefault="008C1A3F" w:rsidP="002D0ACB">
            <w:pPr>
              <w:jc w:val="center"/>
              <w:rPr>
                <w:rFonts w:ascii="Century Gothic" w:hAnsi="Century Gothic"/>
                <w:b/>
                <w:sz w:val="20"/>
                <w:szCs w:val="20"/>
              </w:rPr>
            </w:pPr>
            <w:r w:rsidRPr="00AC2559">
              <w:rPr>
                <w:rFonts w:ascii="Century Gothic" w:hAnsi="Century Gothic"/>
                <w:b/>
                <w:sz w:val="20"/>
                <w:szCs w:val="20"/>
              </w:rPr>
              <w:t xml:space="preserve">Mid </w:t>
            </w:r>
          </w:p>
          <w:p w:rsidR="008C1A3F" w:rsidRPr="00AC2559" w:rsidRDefault="008C1A3F" w:rsidP="002D0ACB">
            <w:pPr>
              <w:jc w:val="center"/>
              <w:rPr>
                <w:rFonts w:ascii="Century Gothic" w:hAnsi="Century Gothic"/>
                <w:sz w:val="20"/>
                <w:szCs w:val="20"/>
              </w:rPr>
            </w:pPr>
            <w:r w:rsidRPr="00AC2559">
              <w:rPr>
                <w:rFonts w:ascii="Century Gothic" w:hAnsi="Century Gothic"/>
                <w:sz w:val="20"/>
                <w:szCs w:val="20"/>
              </w:rPr>
              <w:t>Braintree, Chelmsford, Maldon</w:t>
            </w:r>
          </w:p>
          <w:p w:rsidR="008C1A3F" w:rsidRPr="00AC2559" w:rsidRDefault="008C1A3F" w:rsidP="002D0ACB">
            <w:pPr>
              <w:jc w:val="center"/>
              <w:rPr>
                <w:rFonts w:ascii="Century Gothic" w:hAnsi="Century Gothic"/>
                <w:sz w:val="20"/>
                <w:szCs w:val="20"/>
              </w:rPr>
            </w:pPr>
          </w:p>
        </w:tc>
        <w:tc>
          <w:tcPr>
            <w:tcW w:w="2467" w:type="dxa"/>
            <w:tcBorders>
              <w:top w:val="single" w:sz="4" w:space="0" w:color="auto"/>
              <w:left w:val="single" w:sz="4" w:space="0" w:color="auto"/>
              <w:bottom w:val="single" w:sz="4" w:space="0" w:color="auto"/>
              <w:right w:val="single" w:sz="4" w:space="0" w:color="auto"/>
            </w:tcBorders>
          </w:tcPr>
          <w:p w:rsidR="008C1A3F" w:rsidRPr="00AC2559" w:rsidRDefault="008C1A3F" w:rsidP="002D0ACB">
            <w:pPr>
              <w:jc w:val="center"/>
              <w:rPr>
                <w:rFonts w:ascii="Century Gothic" w:hAnsi="Century Gothic" w:cs="Times New Roman"/>
                <w:sz w:val="20"/>
                <w:szCs w:val="20"/>
                <w:lang w:val="en-US"/>
              </w:rPr>
            </w:pPr>
          </w:p>
          <w:p w:rsidR="008C1A3F" w:rsidRPr="00AC2559" w:rsidRDefault="008C1A3F" w:rsidP="002D0ACB">
            <w:pPr>
              <w:jc w:val="center"/>
              <w:rPr>
                <w:rFonts w:ascii="Century Gothic" w:hAnsi="Century Gothic" w:cs="Times New Roman"/>
                <w:sz w:val="20"/>
                <w:szCs w:val="20"/>
                <w:lang w:val="en-US"/>
              </w:rPr>
            </w:pPr>
            <w:r w:rsidRPr="00AC2559">
              <w:rPr>
                <w:rFonts w:ascii="Century Gothic" w:hAnsi="Century Gothic" w:cs="Times New Roman"/>
                <w:sz w:val="20"/>
                <w:szCs w:val="20"/>
                <w:lang w:val="en-US"/>
              </w:rPr>
              <w:t>Kelly Shand</w:t>
            </w:r>
          </w:p>
          <w:p w:rsidR="008C1A3F" w:rsidRPr="00AC2559" w:rsidRDefault="008C1A3F" w:rsidP="002D0ACB">
            <w:pPr>
              <w:jc w:val="center"/>
              <w:rPr>
                <w:rFonts w:ascii="Century Gothic" w:hAnsi="Century Gothic" w:cs="Times New Roman"/>
                <w:sz w:val="20"/>
                <w:szCs w:val="20"/>
                <w:lang w:val="en-US"/>
              </w:rPr>
            </w:pPr>
            <w:r w:rsidRPr="00AC2559">
              <w:rPr>
                <w:rFonts w:ascii="Century Gothic" w:hAnsi="Century Gothic" w:cs="Times New Roman"/>
                <w:sz w:val="20"/>
                <w:szCs w:val="20"/>
                <w:lang w:val="en-US"/>
              </w:rPr>
              <w:t>ECVYS/EYPDAS</w:t>
            </w:r>
          </w:p>
          <w:p w:rsidR="008C1A3F" w:rsidRPr="00AC2559" w:rsidRDefault="008C1A3F" w:rsidP="002D0ACB">
            <w:pPr>
              <w:jc w:val="center"/>
              <w:rPr>
                <w:rFonts w:ascii="Century Gothic" w:hAnsi="Century Gothic"/>
                <w:sz w:val="20"/>
                <w:szCs w:val="20"/>
              </w:rPr>
            </w:pPr>
          </w:p>
        </w:tc>
        <w:tc>
          <w:tcPr>
            <w:tcW w:w="4860" w:type="dxa"/>
            <w:tcBorders>
              <w:top w:val="single" w:sz="4" w:space="0" w:color="auto"/>
              <w:left w:val="single" w:sz="4" w:space="0" w:color="auto"/>
              <w:bottom w:val="single" w:sz="4" w:space="0" w:color="auto"/>
              <w:right w:val="single" w:sz="4" w:space="0" w:color="auto"/>
            </w:tcBorders>
          </w:tcPr>
          <w:p w:rsidR="008C1A3F" w:rsidRPr="00AC2559" w:rsidRDefault="008C1A3F" w:rsidP="002D0ACB">
            <w:pPr>
              <w:jc w:val="center"/>
              <w:rPr>
                <w:rFonts w:ascii="Century Gothic" w:hAnsi="Century Gothic"/>
                <w:sz w:val="20"/>
                <w:szCs w:val="20"/>
              </w:rPr>
            </w:pPr>
          </w:p>
          <w:p w:rsidR="008C1A3F" w:rsidRPr="00AC2559" w:rsidRDefault="004F648D" w:rsidP="002D0ACB">
            <w:pPr>
              <w:jc w:val="center"/>
              <w:rPr>
                <w:rFonts w:ascii="Century Gothic" w:hAnsi="Century Gothic"/>
                <w:sz w:val="20"/>
                <w:szCs w:val="20"/>
              </w:rPr>
            </w:pPr>
            <w:r>
              <w:object w:dxaOrig="1539" w:dyaOrig="994">
                <v:shape id="_x0000_i1029" type="#_x0000_t75" style="width:77.15pt;height:49.35pt" o:ole="">
                  <v:imagedata r:id="rId36" o:title=""/>
                </v:shape>
                <o:OLEObject Type="Embed" ProgID="Word.Document.8" ShapeID="_x0000_i1029" DrawAspect="Icon" ObjectID="_1569926033" r:id="rId37">
                  <o:FieldCodes>\s</o:FieldCodes>
                </o:OLEObject>
              </w:object>
            </w:r>
          </w:p>
        </w:tc>
      </w:tr>
      <w:tr w:rsidR="008C1A3F" w:rsidRPr="00AC2559" w:rsidTr="002D0ACB">
        <w:tc>
          <w:tcPr>
            <w:tcW w:w="3108" w:type="dxa"/>
            <w:tcBorders>
              <w:top w:val="single" w:sz="4" w:space="0" w:color="auto"/>
              <w:left w:val="single" w:sz="4" w:space="0" w:color="auto"/>
              <w:bottom w:val="single" w:sz="4" w:space="0" w:color="auto"/>
              <w:right w:val="single" w:sz="4" w:space="0" w:color="auto"/>
            </w:tcBorders>
          </w:tcPr>
          <w:p w:rsidR="008C1A3F" w:rsidRPr="00AC2559" w:rsidRDefault="008C1A3F" w:rsidP="002D0ACB">
            <w:pPr>
              <w:jc w:val="center"/>
              <w:rPr>
                <w:rFonts w:ascii="Century Gothic" w:hAnsi="Century Gothic"/>
                <w:b/>
                <w:sz w:val="20"/>
                <w:szCs w:val="20"/>
              </w:rPr>
            </w:pPr>
          </w:p>
          <w:p w:rsidR="008C1A3F" w:rsidRPr="00AC2559" w:rsidRDefault="008C1A3F" w:rsidP="002D0ACB">
            <w:pPr>
              <w:jc w:val="center"/>
              <w:rPr>
                <w:rFonts w:ascii="Century Gothic" w:hAnsi="Century Gothic"/>
                <w:b/>
                <w:sz w:val="20"/>
                <w:szCs w:val="20"/>
              </w:rPr>
            </w:pPr>
            <w:r w:rsidRPr="00AC2559">
              <w:rPr>
                <w:rFonts w:ascii="Century Gothic" w:hAnsi="Century Gothic"/>
                <w:b/>
                <w:sz w:val="20"/>
                <w:szCs w:val="20"/>
              </w:rPr>
              <w:t>North East</w:t>
            </w:r>
          </w:p>
          <w:p w:rsidR="008C1A3F" w:rsidRPr="00AC2559" w:rsidRDefault="008C1A3F" w:rsidP="002D0ACB">
            <w:pPr>
              <w:jc w:val="center"/>
              <w:rPr>
                <w:rFonts w:ascii="Century Gothic" w:hAnsi="Century Gothic"/>
                <w:sz w:val="20"/>
                <w:szCs w:val="20"/>
              </w:rPr>
            </w:pPr>
            <w:r w:rsidRPr="00AC2559">
              <w:rPr>
                <w:rFonts w:ascii="Century Gothic" w:hAnsi="Century Gothic"/>
                <w:sz w:val="20"/>
                <w:szCs w:val="20"/>
              </w:rPr>
              <w:t>Colchester, Tendring</w:t>
            </w:r>
          </w:p>
        </w:tc>
        <w:tc>
          <w:tcPr>
            <w:tcW w:w="2467" w:type="dxa"/>
            <w:tcBorders>
              <w:top w:val="single" w:sz="4" w:space="0" w:color="auto"/>
              <w:left w:val="single" w:sz="4" w:space="0" w:color="auto"/>
              <w:bottom w:val="single" w:sz="4" w:space="0" w:color="auto"/>
              <w:right w:val="single" w:sz="4" w:space="0" w:color="auto"/>
            </w:tcBorders>
          </w:tcPr>
          <w:p w:rsidR="008C1A3F" w:rsidRPr="00AC2559" w:rsidRDefault="008C1A3F" w:rsidP="002D0ACB">
            <w:pPr>
              <w:jc w:val="center"/>
              <w:rPr>
                <w:rFonts w:ascii="Century Gothic" w:hAnsi="Century Gothic"/>
                <w:sz w:val="20"/>
                <w:szCs w:val="20"/>
              </w:rPr>
            </w:pPr>
          </w:p>
          <w:p w:rsidR="008C1A3F" w:rsidRPr="00AC2559" w:rsidRDefault="00A3015E" w:rsidP="002D0ACB">
            <w:pPr>
              <w:jc w:val="center"/>
              <w:rPr>
                <w:rFonts w:ascii="Century Gothic" w:hAnsi="Century Gothic"/>
                <w:sz w:val="20"/>
                <w:szCs w:val="20"/>
              </w:rPr>
            </w:pPr>
            <w:r>
              <w:rPr>
                <w:rFonts w:ascii="Century Gothic" w:hAnsi="Century Gothic"/>
                <w:sz w:val="20"/>
                <w:szCs w:val="20"/>
              </w:rPr>
              <w:t>Sandie Dunne</w:t>
            </w:r>
          </w:p>
          <w:p w:rsidR="008C1A3F" w:rsidRPr="00AC2559" w:rsidRDefault="008C1A3F" w:rsidP="002D0ACB">
            <w:pPr>
              <w:jc w:val="center"/>
              <w:rPr>
                <w:rFonts w:ascii="Century Gothic" w:hAnsi="Century Gothic"/>
                <w:sz w:val="20"/>
                <w:szCs w:val="20"/>
              </w:rPr>
            </w:pPr>
            <w:r w:rsidRPr="00AC2559">
              <w:rPr>
                <w:rFonts w:ascii="Century Gothic" w:hAnsi="Century Gothic"/>
                <w:sz w:val="20"/>
                <w:szCs w:val="20"/>
              </w:rPr>
              <w:t>ECVYS/ EYPDAS</w:t>
            </w:r>
          </w:p>
          <w:p w:rsidR="008C1A3F" w:rsidRPr="00AC2559" w:rsidRDefault="008C1A3F" w:rsidP="002D0ACB">
            <w:pPr>
              <w:jc w:val="center"/>
              <w:rPr>
                <w:rFonts w:ascii="Century Gothic" w:hAnsi="Century Gothic"/>
                <w:sz w:val="20"/>
                <w:szCs w:val="20"/>
              </w:rPr>
            </w:pPr>
          </w:p>
          <w:p w:rsidR="008C1A3F" w:rsidRPr="00AC2559" w:rsidRDefault="008C1A3F" w:rsidP="002D0ACB">
            <w:pPr>
              <w:jc w:val="center"/>
              <w:rPr>
                <w:rFonts w:ascii="Century Gothic" w:hAnsi="Century Gothic"/>
                <w:sz w:val="20"/>
                <w:szCs w:val="20"/>
              </w:rPr>
            </w:pPr>
            <w:r w:rsidRPr="00AC2559">
              <w:rPr>
                <w:rFonts w:ascii="Century Gothic" w:hAnsi="Century Gothic"/>
                <w:sz w:val="20"/>
                <w:szCs w:val="20"/>
              </w:rPr>
              <w:t xml:space="preserve"> </w:t>
            </w:r>
          </w:p>
        </w:tc>
        <w:tc>
          <w:tcPr>
            <w:tcW w:w="4860" w:type="dxa"/>
            <w:tcBorders>
              <w:top w:val="single" w:sz="4" w:space="0" w:color="auto"/>
              <w:left w:val="single" w:sz="4" w:space="0" w:color="auto"/>
              <w:bottom w:val="single" w:sz="4" w:space="0" w:color="auto"/>
              <w:right w:val="single" w:sz="4" w:space="0" w:color="auto"/>
            </w:tcBorders>
          </w:tcPr>
          <w:p w:rsidR="008C1A3F" w:rsidRPr="00AC2559" w:rsidRDefault="008C1A3F" w:rsidP="00A3015E">
            <w:pPr>
              <w:rPr>
                <w:rFonts w:ascii="Century Gothic" w:hAnsi="Century Gothic"/>
                <w:sz w:val="20"/>
                <w:szCs w:val="20"/>
              </w:rPr>
            </w:pPr>
          </w:p>
          <w:p w:rsidR="008C1A3F" w:rsidRPr="00AC2559" w:rsidRDefault="008C1A3F" w:rsidP="002D0ACB">
            <w:pPr>
              <w:jc w:val="center"/>
              <w:rPr>
                <w:rFonts w:ascii="Century Gothic" w:hAnsi="Century Gothic"/>
                <w:sz w:val="20"/>
                <w:szCs w:val="20"/>
              </w:rPr>
            </w:pPr>
          </w:p>
        </w:tc>
      </w:tr>
      <w:tr w:rsidR="008C1A3F" w:rsidRPr="00AC2559" w:rsidTr="002D0ACB">
        <w:tc>
          <w:tcPr>
            <w:tcW w:w="3108" w:type="dxa"/>
            <w:tcBorders>
              <w:top w:val="single" w:sz="4" w:space="0" w:color="auto"/>
              <w:left w:val="single" w:sz="4" w:space="0" w:color="auto"/>
              <w:bottom w:val="single" w:sz="4" w:space="0" w:color="auto"/>
              <w:right w:val="single" w:sz="4" w:space="0" w:color="auto"/>
            </w:tcBorders>
          </w:tcPr>
          <w:p w:rsidR="008C1A3F" w:rsidRPr="00AC2559" w:rsidRDefault="008C1A3F" w:rsidP="002D0ACB">
            <w:pPr>
              <w:jc w:val="center"/>
              <w:rPr>
                <w:rFonts w:ascii="Century Gothic" w:hAnsi="Century Gothic"/>
                <w:b/>
                <w:sz w:val="20"/>
                <w:szCs w:val="20"/>
              </w:rPr>
            </w:pPr>
          </w:p>
          <w:p w:rsidR="008C1A3F" w:rsidRPr="00AC2559" w:rsidRDefault="008C1A3F" w:rsidP="002D0ACB">
            <w:pPr>
              <w:jc w:val="center"/>
              <w:rPr>
                <w:rFonts w:ascii="Century Gothic" w:hAnsi="Century Gothic"/>
                <w:b/>
                <w:sz w:val="20"/>
                <w:szCs w:val="20"/>
              </w:rPr>
            </w:pPr>
            <w:r w:rsidRPr="00AC2559">
              <w:rPr>
                <w:rFonts w:ascii="Century Gothic" w:hAnsi="Century Gothic"/>
                <w:b/>
                <w:sz w:val="20"/>
                <w:szCs w:val="20"/>
              </w:rPr>
              <w:t xml:space="preserve">West </w:t>
            </w:r>
          </w:p>
          <w:p w:rsidR="008C1A3F" w:rsidRPr="00AC2559" w:rsidRDefault="008C1A3F" w:rsidP="002D0ACB">
            <w:pPr>
              <w:jc w:val="center"/>
              <w:rPr>
                <w:rFonts w:ascii="Century Gothic" w:hAnsi="Century Gothic"/>
                <w:sz w:val="20"/>
                <w:szCs w:val="20"/>
              </w:rPr>
            </w:pPr>
            <w:r w:rsidRPr="00AC2559">
              <w:rPr>
                <w:rFonts w:ascii="Century Gothic" w:hAnsi="Century Gothic"/>
                <w:sz w:val="20"/>
                <w:szCs w:val="20"/>
              </w:rPr>
              <w:t>Epping, Harlow, Uttlesford</w:t>
            </w:r>
          </w:p>
        </w:tc>
        <w:tc>
          <w:tcPr>
            <w:tcW w:w="2467" w:type="dxa"/>
            <w:tcBorders>
              <w:top w:val="single" w:sz="4" w:space="0" w:color="auto"/>
              <w:left w:val="single" w:sz="4" w:space="0" w:color="auto"/>
              <w:bottom w:val="single" w:sz="4" w:space="0" w:color="auto"/>
              <w:right w:val="single" w:sz="4" w:space="0" w:color="auto"/>
            </w:tcBorders>
          </w:tcPr>
          <w:p w:rsidR="008C1A3F" w:rsidRPr="00AC2559" w:rsidRDefault="008C1A3F" w:rsidP="002D0ACB">
            <w:pPr>
              <w:jc w:val="center"/>
              <w:rPr>
                <w:rFonts w:ascii="Century Gothic" w:hAnsi="Century Gothic"/>
                <w:sz w:val="20"/>
                <w:szCs w:val="20"/>
              </w:rPr>
            </w:pPr>
          </w:p>
          <w:p w:rsidR="008C1A3F" w:rsidRPr="00AC2559" w:rsidRDefault="008C1A3F" w:rsidP="002D0ACB">
            <w:pPr>
              <w:jc w:val="center"/>
              <w:rPr>
                <w:rFonts w:ascii="Century Gothic" w:hAnsi="Century Gothic"/>
                <w:sz w:val="20"/>
                <w:szCs w:val="20"/>
              </w:rPr>
            </w:pPr>
            <w:r w:rsidRPr="00AC2559">
              <w:rPr>
                <w:rFonts w:ascii="Century Gothic" w:hAnsi="Century Gothic"/>
                <w:sz w:val="20"/>
                <w:szCs w:val="20"/>
              </w:rPr>
              <w:t>Christopher Pegley</w:t>
            </w:r>
          </w:p>
          <w:p w:rsidR="008C1A3F" w:rsidRPr="00AC2559" w:rsidRDefault="008C1A3F" w:rsidP="002D0ACB">
            <w:pPr>
              <w:jc w:val="center"/>
              <w:rPr>
                <w:rFonts w:ascii="Century Gothic" w:hAnsi="Century Gothic"/>
                <w:sz w:val="20"/>
                <w:szCs w:val="20"/>
              </w:rPr>
            </w:pPr>
            <w:r w:rsidRPr="00AC2559">
              <w:rPr>
                <w:rFonts w:ascii="Century Gothic" w:hAnsi="Century Gothic"/>
                <w:sz w:val="20"/>
                <w:szCs w:val="20"/>
              </w:rPr>
              <w:t>ECVYS/EYPDAS</w:t>
            </w:r>
          </w:p>
          <w:p w:rsidR="008C1A3F" w:rsidRPr="00AC2559" w:rsidRDefault="008C1A3F" w:rsidP="002D0ACB">
            <w:pPr>
              <w:jc w:val="center"/>
              <w:rPr>
                <w:rFonts w:ascii="Century Gothic" w:hAnsi="Century Gothic"/>
                <w:sz w:val="20"/>
                <w:szCs w:val="20"/>
              </w:rPr>
            </w:pPr>
          </w:p>
          <w:p w:rsidR="008C1A3F" w:rsidRPr="00AC2559" w:rsidRDefault="008C1A3F" w:rsidP="002D0ACB">
            <w:pPr>
              <w:jc w:val="center"/>
              <w:rPr>
                <w:rFonts w:ascii="Century Gothic" w:hAnsi="Century Gothic"/>
                <w:sz w:val="20"/>
                <w:szCs w:val="20"/>
              </w:rPr>
            </w:pPr>
          </w:p>
        </w:tc>
        <w:tc>
          <w:tcPr>
            <w:tcW w:w="4860" w:type="dxa"/>
            <w:tcBorders>
              <w:top w:val="single" w:sz="4" w:space="0" w:color="auto"/>
              <w:left w:val="single" w:sz="4" w:space="0" w:color="auto"/>
              <w:bottom w:val="single" w:sz="4" w:space="0" w:color="auto"/>
              <w:right w:val="single" w:sz="4" w:space="0" w:color="auto"/>
            </w:tcBorders>
          </w:tcPr>
          <w:p w:rsidR="008C1A3F" w:rsidRPr="00AC2559" w:rsidRDefault="008C1A3F" w:rsidP="002D0ACB">
            <w:pPr>
              <w:jc w:val="center"/>
              <w:rPr>
                <w:rFonts w:ascii="Century Gothic" w:hAnsi="Century Gothic"/>
                <w:sz w:val="20"/>
                <w:szCs w:val="20"/>
              </w:rPr>
            </w:pPr>
          </w:p>
          <w:p w:rsidR="008C1A3F" w:rsidRPr="00AC2559" w:rsidRDefault="008C1A3F" w:rsidP="002D0ACB">
            <w:pPr>
              <w:jc w:val="center"/>
              <w:rPr>
                <w:rFonts w:ascii="Century Gothic" w:hAnsi="Century Gothic"/>
                <w:sz w:val="20"/>
                <w:szCs w:val="20"/>
              </w:rPr>
            </w:pPr>
          </w:p>
          <w:p w:rsidR="008C1A3F" w:rsidRPr="00AC2559" w:rsidRDefault="008C1A3F" w:rsidP="002D0ACB">
            <w:pPr>
              <w:jc w:val="center"/>
              <w:rPr>
                <w:rFonts w:ascii="Century Gothic" w:hAnsi="Century Gothic"/>
                <w:sz w:val="20"/>
                <w:szCs w:val="20"/>
              </w:rPr>
            </w:pPr>
          </w:p>
        </w:tc>
      </w:tr>
    </w:tbl>
    <w:p w:rsidR="00150A14" w:rsidRDefault="00150A14" w:rsidP="00AB279F">
      <w:pPr>
        <w:rPr>
          <w:rFonts w:ascii="Century Gothic" w:hAnsi="Century Gothic"/>
          <w:sz w:val="20"/>
          <w:szCs w:val="20"/>
        </w:rPr>
      </w:pPr>
    </w:p>
    <w:p w:rsidR="00DE3A32" w:rsidRDefault="00DE3A32" w:rsidP="00AB279F">
      <w:pPr>
        <w:rPr>
          <w:rFonts w:ascii="Century Gothic" w:hAnsi="Century Gothic"/>
          <w:sz w:val="20"/>
          <w:szCs w:val="20"/>
        </w:rPr>
      </w:pPr>
    </w:p>
    <w:p w:rsidR="009803A9" w:rsidRPr="00AC2559" w:rsidRDefault="009803A9" w:rsidP="00AB279F">
      <w:pPr>
        <w:rPr>
          <w:rFonts w:ascii="Century Gothic" w:hAnsi="Century Gothic"/>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51"/>
        <w:gridCol w:w="2956"/>
        <w:gridCol w:w="3933"/>
      </w:tblGrid>
      <w:tr w:rsidR="00AB279F" w:rsidRPr="00AC2559" w:rsidTr="00EC4905">
        <w:trPr>
          <w:trHeight w:val="405"/>
        </w:trPr>
        <w:tc>
          <w:tcPr>
            <w:tcW w:w="10440" w:type="dxa"/>
            <w:gridSpan w:val="3"/>
            <w:shd w:val="clear" w:color="auto" w:fill="FF0000"/>
          </w:tcPr>
          <w:p w:rsidR="00AB279F" w:rsidRPr="00AC2559" w:rsidRDefault="00AB279F" w:rsidP="00EC4905">
            <w:pPr>
              <w:tabs>
                <w:tab w:val="left" w:pos="4215"/>
              </w:tabs>
              <w:spacing w:before="240" w:after="200" w:line="276" w:lineRule="auto"/>
              <w:jc w:val="center"/>
              <w:rPr>
                <w:rFonts w:eastAsia="Calibri"/>
                <w:b/>
                <w:sz w:val="22"/>
                <w:szCs w:val="22"/>
              </w:rPr>
            </w:pPr>
            <w:r w:rsidRPr="00AC2559">
              <w:rPr>
                <w:b/>
                <w:szCs w:val="22"/>
              </w:rPr>
              <w:t>West Essex Think Family</w:t>
            </w:r>
            <w:r w:rsidRPr="00AC2559">
              <w:rPr>
                <w:rFonts w:eastAsia="Calibri"/>
                <w:b/>
                <w:szCs w:val="22"/>
              </w:rPr>
              <w:t xml:space="preserve"> Briefings: 9.30am – 12.00 noon</w:t>
            </w:r>
          </w:p>
        </w:tc>
      </w:tr>
      <w:tr w:rsidR="00AB279F" w:rsidRPr="00AC2559" w:rsidTr="00EC4905">
        <w:tblPrEx>
          <w:tblLook w:val="04A0" w:firstRow="1" w:lastRow="0" w:firstColumn="1" w:lastColumn="0" w:noHBand="0" w:noVBand="1"/>
        </w:tblPrEx>
        <w:trPr>
          <w:trHeight w:val="699"/>
        </w:trPr>
        <w:tc>
          <w:tcPr>
            <w:tcW w:w="3551" w:type="dxa"/>
            <w:shd w:val="clear" w:color="auto" w:fill="FF0000"/>
          </w:tcPr>
          <w:p w:rsidR="00AB279F" w:rsidRPr="00AC2559" w:rsidRDefault="00AB279F" w:rsidP="00EC4905">
            <w:pPr>
              <w:tabs>
                <w:tab w:val="left" w:pos="4215"/>
              </w:tabs>
              <w:spacing w:before="240"/>
              <w:jc w:val="center"/>
              <w:rPr>
                <w:rFonts w:eastAsia="Calibri"/>
                <w:b/>
                <w:sz w:val="22"/>
                <w:szCs w:val="22"/>
              </w:rPr>
            </w:pPr>
            <w:r w:rsidRPr="00AC2559">
              <w:rPr>
                <w:rFonts w:eastAsia="Calibri"/>
                <w:b/>
                <w:sz w:val="22"/>
                <w:szCs w:val="22"/>
              </w:rPr>
              <w:t>Epping</w:t>
            </w:r>
          </w:p>
        </w:tc>
        <w:tc>
          <w:tcPr>
            <w:tcW w:w="2956" w:type="dxa"/>
            <w:shd w:val="clear" w:color="auto" w:fill="FF0000"/>
          </w:tcPr>
          <w:p w:rsidR="00AB279F" w:rsidRPr="00AC2559" w:rsidRDefault="00AB279F" w:rsidP="00EC4905">
            <w:pPr>
              <w:tabs>
                <w:tab w:val="left" w:pos="4215"/>
              </w:tabs>
              <w:spacing w:before="240"/>
              <w:jc w:val="center"/>
              <w:rPr>
                <w:rFonts w:eastAsia="Calibri"/>
                <w:b/>
                <w:sz w:val="22"/>
                <w:szCs w:val="22"/>
              </w:rPr>
            </w:pPr>
            <w:r w:rsidRPr="00AC2559">
              <w:rPr>
                <w:rFonts w:eastAsia="Calibri"/>
                <w:b/>
                <w:sz w:val="22"/>
                <w:szCs w:val="22"/>
              </w:rPr>
              <w:t>Harlow</w:t>
            </w:r>
          </w:p>
        </w:tc>
        <w:tc>
          <w:tcPr>
            <w:tcW w:w="3933" w:type="dxa"/>
            <w:shd w:val="clear" w:color="auto" w:fill="FF0000"/>
          </w:tcPr>
          <w:p w:rsidR="00AB279F" w:rsidRPr="00AC2559" w:rsidRDefault="00AB279F" w:rsidP="00EC4905">
            <w:pPr>
              <w:tabs>
                <w:tab w:val="left" w:pos="4215"/>
              </w:tabs>
              <w:spacing w:before="240"/>
              <w:jc w:val="center"/>
              <w:rPr>
                <w:rFonts w:eastAsia="Calibri"/>
                <w:b/>
                <w:sz w:val="22"/>
                <w:szCs w:val="22"/>
              </w:rPr>
            </w:pPr>
            <w:r w:rsidRPr="00AC2559">
              <w:rPr>
                <w:rFonts w:eastAsia="Calibri"/>
                <w:b/>
                <w:sz w:val="22"/>
                <w:szCs w:val="22"/>
              </w:rPr>
              <w:t>Uttlesford</w:t>
            </w:r>
          </w:p>
        </w:tc>
      </w:tr>
      <w:tr w:rsidR="00AB279F" w:rsidRPr="00AC2559" w:rsidTr="00EC4905">
        <w:tblPrEx>
          <w:tblLook w:val="04A0" w:firstRow="1" w:lastRow="0" w:firstColumn="1" w:lastColumn="0" w:noHBand="0" w:noVBand="1"/>
        </w:tblPrEx>
        <w:trPr>
          <w:trHeight w:val="1132"/>
        </w:trPr>
        <w:tc>
          <w:tcPr>
            <w:tcW w:w="3551" w:type="dxa"/>
            <w:shd w:val="clear" w:color="auto" w:fill="auto"/>
          </w:tcPr>
          <w:p w:rsidR="00AB279F" w:rsidRPr="00DE3A32" w:rsidRDefault="00AB279F" w:rsidP="00EC4905">
            <w:pPr>
              <w:tabs>
                <w:tab w:val="left" w:pos="585"/>
                <w:tab w:val="center" w:pos="1432"/>
                <w:tab w:val="left" w:pos="4215"/>
              </w:tabs>
              <w:spacing w:before="240" w:after="200" w:line="276" w:lineRule="auto"/>
              <w:jc w:val="center"/>
              <w:rPr>
                <w:rFonts w:ascii="Century Gothic" w:eastAsia="Calibri" w:hAnsi="Century Gothic"/>
                <w:b/>
                <w:sz w:val="20"/>
                <w:szCs w:val="20"/>
              </w:rPr>
            </w:pPr>
            <w:r w:rsidRPr="00DE3A32">
              <w:rPr>
                <w:rFonts w:ascii="Century Gothic" w:eastAsia="Calibri" w:hAnsi="Century Gothic"/>
                <w:b/>
                <w:sz w:val="20"/>
                <w:szCs w:val="20"/>
              </w:rPr>
              <w:t>30th November 2017</w:t>
            </w:r>
          </w:p>
          <w:p w:rsidR="004F648D" w:rsidRPr="00DE3A32" w:rsidRDefault="004F648D" w:rsidP="004F648D">
            <w:pPr>
              <w:spacing w:line="276" w:lineRule="auto"/>
              <w:jc w:val="center"/>
              <w:rPr>
                <w:rFonts w:ascii="Century Gothic" w:eastAsia="Calibri" w:hAnsi="Century Gothic"/>
                <w:sz w:val="20"/>
                <w:szCs w:val="20"/>
              </w:rPr>
            </w:pPr>
            <w:r w:rsidRPr="00DE3A32">
              <w:rPr>
                <w:rFonts w:ascii="Century Gothic" w:eastAsia="Calibri" w:hAnsi="Century Gothic"/>
                <w:sz w:val="20"/>
                <w:szCs w:val="20"/>
              </w:rPr>
              <w:t xml:space="preserve">Lambourne End Centre, </w:t>
            </w:r>
          </w:p>
          <w:p w:rsidR="004F648D" w:rsidRPr="00DE3A32" w:rsidRDefault="004F648D" w:rsidP="004F648D">
            <w:pPr>
              <w:spacing w:line="276" w:lineRule="auto"/>
              <w:jc w:val="center"/>
              <w:rPr>
                <w:rFonts w:ascii="Century Gothic" w:eastAsia="Calibri" w:hAnsi="Century Gothic"/>
                <w:sz w:val="20"/>
                <w:szCs w:val="20"/>
              </w:rPr>
            </w:pPr>
            <w:r w:rsidRPr="00DE3A32">
              <w:rPr>
                <w:rFonts w:ascii="Century Gothic" w:eastAsia="Calibri" w:hAnsi="Century Gothic"/>
                <w:sz w:val="20"/>
                <w:szCs w:val="20"/>
              </w:rPr>
              <w:t xml:space="preserve">Manor Road, </w:t>
            </w:r>
          </w:p>
          <w:p w:rsidR="004F648D" w:rsidRPr="00DE3A32" w:rsidRDefault="004F648D" w:rsidP="004F648D">
            <w:pPr>
              <w:spacing w:line="276" w:lineRule="auto"/>
              <w:jc w:val="center"/>
              <w:rPr>
                <w:rFonts w:ascii="Century Gothic" w:eastAsia="Calibri" w:hAnsi="Century Gothic"/>
                <w:sz w:val="20"/>
                <w:szCs w:val="20"/>
              </w:rPr>
            </w:pPr>
            <w:r w:rsidRPr="00DE3A32">
              <w:rPr>
                <w:rFonts w:ascii="Century Gothic" w:eastAsia="Calibri" w:hAnsi="Century Gothic"/>
                <w:sz w:val="20"/>
                <w:szCs w:val="20"/>
              </w:rPr>
              <w:t xml:space="preserve">Lambourne End. </w:t>
            </w:r>
          </w:p>
          <w:p w:rsidR="004F648D" w:rsidRPr="00DE3A32" w:rsidRDefault="004F648D" w:rsidP="004F648D">
            <w:pPr>
              <w:spacing w:line="276" w:lineRule="auto"/>
              <w:jc w:val="center"/>
              <w:rPr>
                <w:rFonts w:ascii="Century Gothic" w:eastAsia="Calibri" w:hAnsi="Century Gothic"/>
                <w:sz w:val="20"/>
                <w:szCs w:val="20"/>
              </w:rPr>
            </w:pPr>
            <w:r w:rsidRPr="00DE3A32">
              <w:rPr>
                <w:rFonts w:ascii="Century Gothic" w:eastAsia="Calibri" w:hAnsi="Century Gothic"/>
                <w:sz w:val="20"/>
                <w:szCs w:val="20"/>
              </w:rPr>
              <w:t>Essex</w:t>
            </w:r>
          </w:p>
          <w:p w:rsidR="004F648D" w:rsidRPr="00DE3A32" w:rsidRDefault="004F648D" w:rsidP="004F648D">
            <w:pPr>
              <w:spacing w:line="276" w:lineRule="auto"/>
              <w:jc w:val="center"/>
              <w:rPr>
                <w:rFonts w:ascii="Century Gothic" w:eastAsia="Calibri" w:hAnsi="Century Gothic"/>
                <w:sz w:val="20"/>
                <w:szCs w:val="20"/>
              </w:rPr>
            </w:pPr>
            <w:r w:rsidRPr="00DE3A32">
              <w:rPr>
                <w:rFonts w:ascii="Century Gothic" w:eastAsia="Calibri" w:hAnsi="Century Gothic"/>
                <w:sz w:val="20"/>
                <w:szCs w:val="20"/>
              </w:rPr>
              <w:t>RM4 1NB</w:t>
            </w:r>
          </w:p>
          <w:p w:rsidR="004F648D" w:rsidRPr="00DE3A32" w:rsidRDefault="004F648D" w:rsidP="009803A9">
            <w:pPr>
              <w:spacing w:line="276" w:lineRule="auto"/>
              <w:jc w:val="center"/>
              <w:rPr>
                <w:rFonts w:ascii="Century Gothic" w:eastAsia="Calibri" w:hAnsi="Century Gothic"/>
                <w:sz w:val="20"/>
                <w:szCs w:val="20"/>
              </w:rPr>
            </w:pPr>
            <w:r w:rsidRPr="00DE3A32">
              <w:rPr>
                <w:rFonts w:ascii="Century Gothic" w:eastAsia="Calibri" w:hAnsi="Century Gothic"/>
                <w:sz w:val="20"/>
                <w:szCs w:val="20"/>
              </w:rPr>
              <w:t>Tel. 0208 500 3047</w:t>
            </w:r>
          </w:p>
          <w:p w:rsidR="00AB279F" w:rsidRPr="00DE3A32" w:rsidRDefault="002D4F2F" w:rsidP="00DC7057">
            <w:pPr>
              <w:rPr>
                <w:rFonts w:ascii="Century Gothic" w:eastAsia="Calibri" w:hAnsi="Century Gothic" w:cs="Times New Roman"/>
                <w:sz w:val="20"/>
                <w:szCs w:val="20"/>
              </w:rPr>
            </w:pPr>
            <w:hyperlink r:id="rId38" w:history="1">
              <w:r w:rsidR="004F648D" w:rsidRPr="00DE3A32">
                <w:rPr>
                  <w:rFonts w:ascii="Century Gothic" w:eastAsia="Calibri" w:hAnsi="Century Gothic" w:cs="Times New Roman"/>
                  <w:sz w:val="20"/>
                  <w:szCs w:val="20"/>
                  <w:u w:val="single"/>
                </w:rPr>
                <w:t>http://www.lambourne-end.org.uk/html/contact.htm</w:t>
              </w:r>
            </w:hyperlink>
          </w:p>
        </w:tc>
        <w:tc>
          <w:tcPr>
            <w:tcW w:w="2956" w:type="dxa"/>
            <w:shd w:val="clear" w:color="auto" w:fill="auto"/>
          </w:tcPr>
          <w:p w:rsidR="00AB279F" w:rsidRPr="00DE3A32" w:rsidRDefault="00AB279F" w:rsidP="00EC4905">
            <w:pPr>
              <w:tabs>
                <w:tab w:val="left" w:pos="585"/>
                <w:tab w:val="center" w:pos="1432"/>
                <w:tab w:val="left" w:pos="4215"/>
              </w:tabs>
              <w:spacing w:before="240" w:after="200" w:line="276" w:lineRule="auto"/>
              <w:jc w:val="center"/>
              <w:rPr>
                <w:rFonts w:ascii="Century Gothic" w:eastAsia="Calibri" w:hAnsi="Century Gothic"/>
                <w:b/>
                <w:sz w:val="20"/>
                <w:szCs w:val="20"/>
              </w:rPr>
            </w:pPr>
            <w:r w:rsidRPr="00DE3A32">
              <w:rPr>
                <w:rFonts w:ascii="Century Gothic" w:eastAsia="Calibri" w:hAnsi="Century Gothic"/>
                <w:b/>
                <w:sz w:val="20"/>
                <w:szCs w:val="20"/>
              </w:rPr>
              <w:t>1st December 2017</w:t>
            </w:r>
          </w:p>
          <w:p w:rsidR="00AB279F" w:rsidRPr="00DE3A32" w:rsidRDefault="00AB279F" w:rsidP="00EC4905">
            <w:pPr>
              <w:spacing w:line="276" w:lineRule="auto"/>
              <w:jc w:val="center"/>
              <w:rPr>
                <w:rFonts w:ascii="Century Gothic" w:eastAsia="Calibri" w:hAnsi="Century Gothic"/>
                <w:sz w:val="20"/>
                <w:szCs w:val="20"/>
              </w:rPr>
            </w:pPr>
            <w:r w:rsidRPr="00DE3A32">
              <w:rPr>
                <w:rFonts w:ascii="Century Gothic" w:eastAsia="Calibri" w:hAnsi="Century Gothic"/>
                <w:sz w:val="20"/>
                <w:szCs w:val="20"/>
              </w:rPr>
              <w:t>HEC</w:t>
            </w:r>
          </w:p>
          <w:p w:rsidR="00AB279F" w:rsidRPr="00DE3A32" w:rsidRDefault="00AB279F" w:rsidP="00EC4905">
            <w:pPr>
              <w:jc w:val="center"/>
              <w:rPr>
                <w:rFonts w:ascii="Century Gothic" w:eastAsia="Calibri" w:hAnsi="Century Gothic"/>
                <w:b/>
                <w:sz w:val="20"/>
                <w:szCs w:val="20"/>
              </w:rPr>
            </w:pPr>
            <w:r w:rsidRPr="00DE3A32">
              <w:rPr>
                <w:rFonts w:ascii="Century Gothic" w:eastAsia="Calibri" w:hAnsi="Century Gothic"/>
                <w:sz w:val="20"/>
                <w:szCs w:val="20"/>
              </w:rPr>
              <w:t>Study Centre</w:t>
            </w:r>
            <w:r w:rsidRPr="00DE3A32">
              <w:rPr>
                <w:rFonts w:ascii="Century Gothic" w:eastAsia="Calibri" w:hAnsi="Century Gothic"/>
                <w:sz w:val="20"/>
                <w:szCs w:val="20"/>
              </w:rPr>
              <w:br/>
              <w:t>Netteswellbury Farm</w:t>
            </w:r>
            <w:r w:rsidRPr="00DE3A32">
              <w:rPr>
                <w:rFonts w:ascii="Century Gothic" w:eastAsia="Calibri" w:hAnsi="Century Gothic"/>
                <w:sz w:val="20"/>
                <w:szCs w:val="20"/>
              </w:rPr>
              <w:br/>
              <w:t>Harlow, Essex CM18 6BW</w:t>
            </w:r>
          </w:p>
        </w:tc>
        <w:tc>
          <w:tcPr>
            <w:tcW w:w="3933" w:type="dxa"/>
            <w:shd w:val="clear" w:color="auto" w:fill="auto"/>
          </w:tcPr>
          <w:p w:rsidR="00AB279F" w:rsidRPr="00DE3A32" w:rsidRDefault="00AB279F" w:rsidP="00EC4905">
            <w:pPr>
              <w:tabs>
                <w:tab w:val="left" w:pos="4215"/>
              </w:tabs>
              <w:spacing w:before="240" w:after="200" w:line="276" w:lineRule="auto"/>
              <w:jc w:val="center"/>
              <w:rPr>
                <w:rFonts w:ascii="Century Gothic" w:eastAsia="Calibri" w:hAnsi="Century Gothic"/>
                <w:b/>
                <w:sz w:val="20"/>
                <w:szCs w:val="20"/>
              </w:rPr>
            </w:pPr>
            <w:r w:rsidRPr="00DE3A32">
              <w:rPr>
                <w:rFonts w:ascii="Century Gothic" w:eastAsia="Calibri" w:hAnsi="Century Gothic"/>
                <w:b/>
                <w:sz w:val="20"/>
                <w:szCs w:val="20"/>
              </w:rPr>
              <w:t>5th December 2017</w:t>
            </w:r>
          </w:p>
          <w:p w:rsidR="00AB279F" w:rsidRPr="00DE3A32" w:rsidRDefault="00AB279F" w:rsidP="00EC4905">
            <w:pPr>
              <w:spacing w:before="240"/>
              <w:jc w:val="center"/>
              <w:rPr>
                <w:rFonts w:ascii="Century Gothic" w:eastAsia="Calibri" w:hAnsi="Century Gothic"/>
                <w:sz w:val="20"/>
                <w:szCs w:val="20"/>
              </w:rPr>
            </w:pPr>
            <w:r w:rsidRPr="00DE3A32">
              <w:rPr>
                <w:rFonts w:ascii="Century Gothic" w:eastAsia="Calibri" w:hAnsi="Century Gothic"/>
                <w:sz w:val="20"/>
                <w:szCs w:val="20"/>
              </w:rPr>
              <w:t>Uttlesford District Council London Road Saffron Walden CB11 4ER</w:t>
            </w:r>
          </w:p>
        </w:tc>
      </w:tr>
    </w:tbl>
    <w:p w:rsidR="008A17D8" w:rsidRDefault="008A17D8" w:rsidP="00E84F5A">
      <w:pPr>
        <w:rPr>
          <w:rFonts w:asciiTheme="minorHAnsi" w:hAnsiTheme="minorHAnsi" w:cstheme="minorHAnsi"/>
          <w:sz w:val="12"/>
          <w:szCs w:val="12"/>
        </w:rPr>
      </w:pPr>
    </w:p>
    <w:p w:rsidR="00D935AE" w:rsidRDefault="00D935AE" w:rsidP="00AB279F"/>
    <w:p w:rsidR="0067500B" w:rsidRPr="00616C4A" w:rsidRDefault="0067500B" w:rsidP="0067500B">
      <w:pPr>
        <w:shd w:val="clear" w:color="auto" w:fill="FF0000"/>
        <w:jc w:val="center"/>
        <w:rPr>
          <w:rFonts w:ascii="Century Gothic" w:hAnsi="Century Gothic"/>
          <w:b/>
        </w:rPr>
      </w:pPr>
      <w:r>
        <w:rPr>
          <w:rFonts w:ascii="Century Gothic" w:hAnsi="Century Gothic"/>
          <w:b/>
        </w:rPr>
        <w:t>Training</w:t>
      </w:r>
    </w:p>
    <w:p w:rsidR="003C2469" w:rsidRPr="002D4F2F" w:rsidRDefault="003C2469" w:rsidP="00AB279F">
      <w:pPr>
        <w:rPr>
          <w:u w:val="single"/>
        </w:rPr>
      </w:pPr>
    </w:p>
    <w:p w:rsidR="002D4F2F" w:rsidRPr="002D4F2F" w:rsidRDefault="002D4F2F" w:rsidP="0067500B">
      <w:pPr>
        <w:spacing w:line="300" w:lineRule="auto"/>
        <w:outlineLvl w:val="0"/>
        <w:rPr>
          <w:rFonts w:ascii="Century Gothic" w:hAnsi="Century Gothic" w:cs="Times New Roman"/>
          <w:b/>
          <w:bCs/>
          <w:kern w:val="36"/>
          <w:sz w:val="20"/>
          <w:szCs w:val="20"/>
          <w:u w:val="single"/>
          <w:lang w:eastAsia="en-GB"/>
        </w:rPr>
      </w:pPr>
      <w:r w:rsidRPr="002D4F2F">
        <w:rPr>
          <w:rFonts w:ascii="Century Gothic" w:hAnsi="Century Gothic" w:cs="Times New Roman"/>
          <w:b/>
          <w:bCs/>
          <w:kern w:val="36"/>
          <w:sz w:val="20"/>
          <w:szCs w:val="20"/>
          <w:u w:val="single"/>
          <w:lang w:eastAsia="en-GB"/>
        </w:rPr>
        <w:t>Voluntary Sector Training</w:t>
      </w:r>
    </w:p>
    <w:p w:rsidR="0067500B" w:rsidRPr="0067500B" w:rsidRDefault="0067500B" w:rsidP="0067500B">
      <w:pPr>
        <w:spacing w:line="300" w:lineRule="auto"/>
        <w:outlineLvl w:val="0"/>
        <w:rPr>
          <w:rFonts w:ascii="Century Gothic" w:hAnsi="Century Gothic" w:cs="Times New Roman"/>
          <w:b/>
          <w:bCs/>
          <w:kern w:val="36"/>
          <w:sz w:val="20"/>
          <w:szCs w:val="20"/>
          <w:lang w:eastAsia="en-GB"/>
        </w:rPr>
      </w:pPr>
      <w:r w:rsidRPr="0067500B">
        <w:rPr>
          <w:rFonts w:ascii="Century Gothic" w:hAnsi="Century Gothic" w:cs="Times New Roman"/>
          <w:b/>
          <w:bCs/>
          <w:kern w:val="36"/>
          <w:sz w:val="20"/>
          <w:szCs w:val="20"/>
          <w:lang w:eastAsia="en-GB"/>
        </w:rPr>
        <w:t>Great courses coming up in November - Take a look and book now!</w:t>
      </w:r>
    </w:p>
    <w:tbl>
      <w:tblPr>
        <w:tblW w:w="898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469"/>
        <w:gridCol w:w="6516"/>
      </w:tblGrid>
      <w:tr w:rsidR="002D4F2F" w:rsidRPr="0067500B" w:rsidTr="0067500B">
        <w:trPr>
          <w:trHeight w:val="300"/>
        </w:trPr>
        <w:tc>
          <w:tcPr>
            <w:tcW w:w="2040" w:type="dxa"/>
            <w:tcBorders>
              <w:top w:val="outset" w:sz="6" w:space="0" w:color="auto"/>
              <w:left w:val="outset" w:sz="6" w:space="0" w:color="auto"/>
              <w:bottom w:val="outset" w:sz="6" w:space="0" w:color="auto"/>
              <w:right w:val="outset" w:sz="6" w:space="0" w:color="auto"/>
            </w:tcBorders>
            <w:noWrap/>
            <w:vAlign w:val="center"/>
            <w:hideMark/>
          </w:tcPr>
          <w:p w:rsidR="0067500B" w:rsidRPr="0067500B" w:rsidRDefault="0067500B" w:rsidP="0067500B">
            <w:pPr>
              <w:rPr>
                <w:rFonts w:ascii="Century Gothic" w:hAnsi="Century Gothic" w:cs="Times New Roman"/>
                <w:sz w:val="20"/>
                <w:szCs w:val="20"/>
                <w:lang w:eastAsia="en-GB"/>
              </w:rPr>
            </w:pPr>
            <w:r w:rsidRPr="002D4F2F">
              <w:rPr>
                <w:rFonts w:ascii="Century Gothic" w:hAnsi="Century Gothic" w:cs="Times New Roman"/>
                <w:b/>
                <w:bCs/>
                <w:sz w:val="20"/>
                <w:szCs w:val="20"/>
                <w:lang w:eastAsia="en-GB"/>
              </w:rPr>
              <w:t>1 November 2017</w:t>
            </w:r>
          </w:p>
        </w:tc>
        <w:tc>
          <w:tcPr>
            <w:tcW w:w="5385" w:type="dxa"/>
            <w:tcBorders>
              <w:top w:val="outset" w:sz="6" w:space="0" w:color="auto"/>
              <w:left w:val="outset" w:sz="6" w:space="0" w:color="auto"/>
              <w:bottom w:val="outset" w:sz="6" w:space="0" w:color="auto"/>
              <w:right w:val="outset" w:sz="6" w:space="0" w:color="auto"/>
            </w:tcBorders>
            <w:noWrap/>
            <w:vAlign w:val="center"/>
            <w:hideMark/>
          </w:tcPr>
          <w:p w:rsidR="0067500B" w:rsidRPr="0067500B" w:rsidRDefault="0067500B" w:rsidP="0067500B">
            <w:pPr>
              <w:rPr>
                <w:rFonts w:ascii="Century Gothic" w:hAnsi="Century Gothic" w:cs="Times New Roman"/>
                <w:sz w:val="20"/>
                <w:szCs w:val="20"/>
                <w:lang w:eastAsia="en-GB"/>
              </w:rPr>
            </w:pPr>
            <w:hyperlink r:id="rId39" w:tgtFrame="_blank" w:history="1">
              <w:r w:rsidRPr="002D4F2F">
                <w:rPr>
                  <w:rFonts w:ascii="Century Gothic" w:hAnsi="Century Gothic" w:cs="Times New Roman"/>
                  <w:b/>
                  <w:bCs/>
                  <w:sz w:val="20"/>
                  <w:szCs w:val="20"/>
                  <w:u w:val="single"/>
                  <w:lang w:eastAsia="en-GB"/>
                </w:rPr>
                <w:t>Dealing with Aggressive Behaviour</w:t>
              </w:r>
            </w:hyperlink>
          </w:p>
        </w:tc>
      </w:tr>
      <w:tr w:rsidR="002D4F2F" w:rsidRPr="0067500B" w:rsidTr="0067500B">
        <w:trPr>
          <w:trHeight w:val="300"/>
        </w:trPr>
        <w:tc>
          <w:tcPr>
            <w:tcW w:w="2040" w:type="dxa"/>
            <w:tcBorders>
              <w:top w:val="outset" w:sz="6" w:space="0" w:color="auto"/>
              <w:left w:val="outset" w:sz="6" w:space="0" w:color="auto"/>
              <w:bottom w:val="outset" w:sz="6" w:space="0" w:color="auto"/>
              <w:right w:val="outset" w:sz="6" w:space="0" w:color="auto"/>
            </w:tcBorders>
            <w:noWrap/>
            <w:vAlign w:val="center"/>
            <w:hideMark/>
          </w:tcPr>
          <w:p w:rsidR="0067500B" w:rsidRPr="0067500B" w:rsidRDefault="0067500B" w:rsidP="0067500B">
            <w:pPr>
              <w:rPr>
                <w:rFonts w:ascii="Century Gothic" w:hAnsi="Century Gothic" w:cs="Times New Roman"/>
                <w:sz w:val="20"/>
                <w:szCs w:val="20"/>
                <w:lang w:eastAsia="en-GB"/>
              </w:rPr>
            </w:pPr>
            <w:r w:rsidRPr="002D4F2F">
              <w:rPr>
                <w:rFonts w:ascii="Century Gothic" w:hAnsi="Century Gothic" w:cs="Times New Roman"/>
                <w:b/>
                <w:bCs/>
                <w:sz w:val="20"/>
                <w:szCs w:val="20"/>
                <w:lang w:eastAsia="en-GB"/>
              </w:rPr>
              <w:t>9 November 2017</w:t>
            </w:r>
          </w:p>
        </w:tc>
        <w:tc>
          <w:tcPr>
            <w:tcW w:w="5385" w:type="dxa"/>
            <w:tcBorders>
              <w:top w:val="outset" w:sz="6" w:space="0" w:color="auto"/>
              <w:left w:val="outset" w:sz="6" w:space="0" w:color="auto"/>
              <w:bottom w:val="outset" w:sz="6" w:space="0" w:color="auto"/>
              <w:right w:val="outset" w:sz="6" w:space="0" w:color="auto"/>
            </w:tcBorders>
            <w:noWrap/>
            <w:vAlign w:val="center"/>
            <w:hideMark/>
          </w:tcPr>
          <w:p w:rsidR="0067500B" w:rsidRPr="0067500B" w:rsidRDefault="0067500B" w:rsidP="0067500B">
            <w:pPr>
              <w:rPr>
                <w:rFonts w:ascii="Century Gothic" w:hAnsi="Century Gothic" w:cs="Times New Roman"/>
                <w:sz w:val="20"/>
                <w:szCs w:val="20"/>
                <w:lang w:eastAsia="en-GB"/>
              </w:rPr>
            </w:pPr>
            <w:hyperlink r:id="rId40" w:tgtFrame="_blank" w:history="1">
              <w:r w:rsidRPr="002D4F2F">
                <w:rPr>
                  <w:rFonts w:ascii="Century Gothic" w:hAnsi="Century Gothic" w:cs="Times New Roman"/>
                  <w:b/>
                  <w:bCs/>
                  <w:sz w:val="20"/>
                  <w:szCs w:val="20"/>
                  <w:u w:val="single"/>
                  <w:lang w:eastAsia="en-GB"/>
                </w:rPr>
                <w:t>AM - Advanced Trustees' Update HALF DAY</w:t>
              </w:r>
            </w:hyperlink>
          </w:p>
        </w:tc>
      </w:tr>
      <w:tr w:rsidR="002D4F2F" w:rsidRPr="0067500B" w:rsidTr="0067500B">
        <w:trPr>
          <w:trHeight w:val="300"/>
        </w:trPr>
        <w:tc>
          <w:tcPr>
            <w:tcW w:w="2040" w:type="dxa"/>
            <w:tcBorders>
              <w:top w:val="outset" w:sz="6" w:space="0" w:color="auto"/>
              <w:left w:val="outset" w:sz="6" w:space="0" w:color="auto"/>
              <w:bottom w:val="outset" w:sz="6" w:space="0" w:color="auto"/>
              <w:right w:val="outset" w:sz="6" w:space="0" w:color="auto"/>
            </w:tcBorders>
            <w:noWrap/>
            <w:vAlign w:val="center"/>
            <w:hideMark/>
          </w:tcPr>
          <w:p w:rsidR="0067500B" w:rsidRPr="0067500B" w:rsidRDefault="0067500B" w:rsidP="0067500B">
            <w:pPr>
              <w:rPr>
                <w:rFonts w:ascii="Century Gothic" w:hAnsi="Century Gothic" w:cs="Times New Roman"/>
                <w:sz w:val="20"/>
                <w:szCs w:val="20"/>
                <w:lang w:eastAsia="en-GB"/>
              </w:rPr>
            </w:pPr>
            <w:r w:rsidRPr="002D4F2F">
              <w:rPr>
                <w:rFonts w:ascii="Century Gothic" w:hAnsi="Century Gothic" w:cs="Times New Roman"/>
                <w:b/>
                <w:bCs/>
                <w:sz w:val="20"/>
                <w:szCs w:val="20"/>
                <w:lang w:eastAsia="en-GB"/>
              </w:rPr>
              <w:t>9 November 2017</w:t>
            </w:r>
          </w:p>
        </w:tc>
        <w:tc>
          <w:tcPr>
            <w:tcW w:w="5385" w:type="dxa"/>
            <w:tcBorders>
              <w:top w:val="outset" w:sz="6" w:space="0" w:color="auto"/>
              <w:left w:val="outset" w:sz="6" w:space="0" w:color="auto"/>
              <w:bottom w:val="outset" w:sz="6" w:space="0" w:color="auto"/>
              <w:right w:val="outset" w:sz="6" w:space="0" w:color="auto"/>
            </w:tcBorders>
            <w:noWrap/>
            <w:vAlign w:val="center"/>
            <w:hideMark/>
          </w:tcPr>
          <w:p w:rsidR="0067500B" w:rsidRPr="0067500B" w:rsidRDefault="0067500B" w:rsidP="0067500B">
            <w:pPr>
              <w:rPr>
                <w:rFonts w:ascii="Century Gothic" w:hAnsi="Century Gothic" w:cs="Times New Roman"/>
                <w:sz w:val="20"/>
                <w:szCs w:val="20"/>
                <w:lang w:eastAsia="en-GB"/>
              </w:rPr>
            </w:pPr>
            <w:hyperlink r:id="rId41" w:tgtFrame="_blank" w:history="1">
              <w:r w:rsidRPr="002D4F2F">
                <w:rPr>
                  <w:rFonts w:ascii="Century Gothic" w:hAnsi="Century Gothic" w:cs="Times New Roman"/>
                  <w:b/>
                  <w:bCs/>
                  <w:sz w:val="20"/>
                  <w:szCs w:val="20"/>
                  <w:u w:val="single"/>
                  <w:lang w:eastAsia="en-GB"/>
                </w:rPr>
                <w:t>PM - Taking and Presenting Minutes HALF DAY</w:t>
              </w:r>
            </w:hyperlink>
          </w:p>
        </w:tc>
      </w:tr>
      <w:tr w:rsidR="002D4F2F" w:rsidRPr="0067500B" w:rsidTr="0067500B">
        <w:trPr>
          <w:trHeight w:val="300"/>
        </w:trPr>
        <w:tc>
          <w:tcPr>
            <w:tcW w:w="2040" w:type="dxa"/>
            <w:tcBorders>
              <w:top w:val="outset" w:sz="6" w:space="0" w:color="auto"/>
              <w:left w:val="outset" w:sz="6" w:space="0" w:color="auto"/>
              <w:bottom w:val="outset" w:sz="6" w:space="0" w:color="auto"/>
              <w:right w:val="outset" w:sz="6" w:space="0" w:color="auto"/>
            </w:tcBorders>
            <w:noWrap/>
            <w:vAlign w:val="center"/>
            <w:hideMark/>
          </w:tcPr>
          <w:p w:rsidR="0067500B" w:rsidRPr="0067500B" w:rsidRDefault="0067500B" w:rsidP="0067500B">
            <w:pPr>
              <w:rPr>
                <w:rFonts w:ascii="Century Gothic" w:hAnsi="Century Gothic" w:cs="Times New Roman"/>
                <w:sz w:val="20"/>
                <w:szCs w:val="20"/>
                <w:lang w:eastAsia="en-GB"/>
              </w:rPr>
            </w:pPr>
            <w:r w:rsidRPr="002D4F2F">
              <w:rPr>
                <w:rFonts w:ascii="Century Gothic" w:hAnsi="Century Gothic" w:cs="Times New Roman"/>
                <w:b/>
                <w:bCs/>
                <w:sz w:val="20"/>
                <w:szCs w:val="20"/>
                <w:lang w:eastAsia="en-GB"/>
              </w:rPr>
              <w:t>14 November 2017</w:t>
            </w:r>
          </w:p>
        </w:tc>
        <w:tc>
          <w:tcPr>
            <w:tcW w:w="5385" w:type="dxa"/>
            <w:tcBorders>
              <w:top w:val="outset" w:sz="6" w:space="0" w:color="auto"/>
              <w:left w:val="outset" w:sz="6" w:space="0" w:color="auto"/>
              <w:bottom w:val="outset" w:sz="6" w:space="0" w:color="auto"/>
              <w:right w:val="outset" w:sz="6" w:space="0" w:color="auto"/>
            </w:tcBorders>
            <w:noWrap/>
            <w:vAlign w:val="center"/>
            <w:hideMark/>
          </w:tcPr>
          <w:p w:rsidR="0067500B" w:rsidRPr="0067500B" w:rsidRDefault="0067500B" w:rsidP="0067500B">
            <w:pPr>
              <w:rPr>
                <w:rFonts w:ascii="Century Gothic" w:hAnsi="Century Gothic" w:cs="Times New Roman"/>
                <w:sz w:val="20"/>
                <w:szCs w:val="20"/>
                <w:lang w:eastAsia="en-GB"/>
              </w:rPr>
            </w:pPr>
            <w:hyperlink r:id="rId42" w:tgtFrame="_blank" w:history="1">
              <w:r w:rsidRPr="002D4F2F">
                <w:rPr>
                  <w:rFonts w:ascii="Century Gothic" w:hAnsi="Century Gothic" w:cs="Times New Roman"/>
                  <w:b/>
                  <w:bCs/>
                  <w:sz w:val="20"/>
                  <w:szCs w:val="20"/>
                  <w:u w:val="single"/>
                  <w:lang w:eastAsia="en-GB"/>
                </w:rPr>
                <w:t>AM - Evidencing Need HALF DAY</w:t>
              </w:r>
            </w:hyperlink>
          </w:p>
        </w:tc>
      </w:tr>
      <w:tr w:rsidR="002D4F2F" w:rsidRPr="0067500B" w:rsidTr="0067500B">
        <w:trPr>
          <w:trHeight w:val="300"/>
        </w:trPr>
        <w:tc>
          <w:tcPr>
            <w:tcW w:w="2040" w:type="dxa"/>
            <w:tcBorders>
              <w:top w:val="outset" w:sz="6" w:space="0" w:color="auto"/>
              <w:left w:val="outset" w:sz="6" w:space="0" w:color="auto"/>
              <w:bottom w:val="outset" w:sz="6" w:space="0" w:color="auto"/>
              <w:right w:val="outset" w:sz="6" w:space="0" w:color="auto"/>
            </w:tcBorders>
            <w:noWrap/>
            <w:vAlign w:val="center"/>
            <w:hideMark/>
          </w:tcPr>
          <w:p w:rsidR="0067500B" w:rsidRPr="0067500B" w:rsidRDefault="0067500B" w:rsidP="0067500B">
            <w:pPr>
              <w:rPr>
                <w:rFonts w:ascii="Century Gothic" w:hAnsi="Century Gothic" w:cs="Times New Roman"/>
                <w:sz w:val="20"/>
                <w:szCs w:val="20"/>
                <w:lang w:eastAsia="en-GB"/>
              </w:rPr>
            </w:pPr>
            <w:r w:rsidRPr="002D4F2F">
              <w:rPr>
                <w:rFonts w:ascii="Century Gothic" w:hAnsi="Century Gothic" w:cs="Times New Roman"/>
                <w:b/>
                <w:bCs/>
                <w:sz w:val="20"/>
                <w:szCs w:val="20"/>
                <w:lang w:eastAsia="en-GB"/>
              </w:rPr>
              <w:t>14 November 2017</w:t>
            </w:r>
          </w:p>
        </w:tc>
        <w:tc>
          <w:tcPr>
            <w:tcW w:w="5385" w:type="dxa"/>
            <w:tcBorders>
              <w:top w:val="outset" w:sz="6" w:space="0" w:color="auto"/>
              <w:left w:val="outset" w:sz="6" w:space="0" w:color="auto"/>
              <w:bottom w:val="outset" w:sz="6" w:space="0" w:color="auto"/>
              <w:right w:val="outset" w:sz="6" w:space="0" w:color="auto"/>
            </w:tcBorders>
            <w:noWrap/>
            <w:vAlign w:val="center"/>
            <w:hideMark/>
          </w:tcPr>
          <w:p w:rsidR="0067500B" w:rsidRPr="0067500B" w:rsidRDefault="0067500B" w:rsidP="0067500B">
            <w:pPr>
              <w:rPr>
                <w:rFonts w:ascii="Century Gothic" w:hAnsi="Century Gothic" w:cs="Times New Roman"/>
                <w:sz w:val="20"/>
                <w:szCs w:val="20"/>
                <w:lang w:eastAsia="en-GB"/>
              </w:rPr>
            </w:pPr>
            <w:hyperlink r:id="rId43" w:tgtFrame="_blank" w:history="1">
              <w:r w:rsidRPr="002D4F2F">
                <w:rPr>
                  <w:rFonts w:ascii="Century Gothic" w:hAnsi="Century Gothic" w:cs="Times New Roman"/>
                  <w:b/>
                  <w:bCs/>
                  <w:sz w:val="20"/>
                  <w:szCs w:val="20"/>
                  <w:u w:val="single"/>
                  <w:lang w:eastAsia="en-GB"/>
                </w:rPr>
                <w:t>PM - Outputs, Outcomes and Impact Assessment HALF DAY</w:t>
              </w:r>
            </w:hyperlink>
          </w:p>
        </w:tc>
      </w:tr>
      <w:tr w:rsidR="002D4F2F" w:rsidRPr="0067500B" w:rsidTr="0067500B">
        <w:trPr>
          <w:trHeight w:val="300"/>
        </w:trPr>
        <w:tc>
          <w:tcPr>
            <w:tcW w:w="2040" w:type="dxa"/>
            <w:tcBorders>
              <w:top w:val="outset" w:sz="6" w:space="0" w:color="auto"/>
              <w:left w:val="outset" w:sz="6" w:space="0" w:color="auto"/>
              <w:bottom w:val="outset" w:sz="6" w:space="0" w:color="auto"/>
              <w:right w:val="outset" w:sz="6" w:space="0" w:color="auto"/>
            </w:tcBorders>
            <w:noWrap/>
            <w:vAlign w:val="center"/>
            <w:hideMark/>
          </w:tcPr>
          <w:p w:rsidR="0067500B" w:rsidRPr="0067500B" w:rsidRDefault="0067500B" w:rsidP="0067500B">
            <w:pPr>
              <w:rPr>
                <w:rFonts w:ascii="Century Gothic" w:hAnsi="Century Gothic" w:cs="Times New Roman"/>
                <w:sz w:val="20"/>
                <w:szCs w:val="20"/>
                <w:lang w:eastAsia="en-GB"/>
              </w:rPr>
            </w:pPr>
            <w:r w:rsidRPr="002D4F2F">
              <w:rPr>
                <w:rFonts w:ascii="Century Gothic" w:hAnsi="Century Gothic" w:cs="Times New Roman"/>
                <w:b/>
                <w:bCs/>
                <w:sz w:val="20"/>
                <w:szCs w:val="20"/>
                <w:lang w:eastAsia="en-GB"/>
              </w:rPr>
              <w:t>15 November 2017</w:t>
            </w:r>
          </w:p>
        </w:tc>
        <w:tc>
          <w:tcPr>
            <w:tcW w:w="5385" w:type="dxa"/>
            <w:tcBorders>
              <w:top w:val="outset" w:sz="6" w:space="0" w:color="auto"/>
              <w:left w:val="outset" w:sz="6" w:space="0" w:color="auto"/>
              <w:bottom w:val="outset" w:sz="6" w:space="0" w:color="auto"/>
              <w:right w:val="outset" w:sz="6" w:space="0" w:color="auto"/>
            </w:tcBorders>
            <w:noWrap/>
            <w:vAlign w:val="center"/>
            <w:hideMark/>
          </w:tcPr>
          <w:p w:rsidR="0067500B" w:rsidRPr="0067500B" w:rsidRDefault="0067500B" w:rsidP="0067500B">
            <w:pPr>
              <w:rPr>
                <w:rFonts w:ascii="Century Gothic" w:hAnsi="Century Gothic" w:cs="Times New Roman"/>
                <w:sz w:val="20"/>
                <w:szCs w:val="20"/>
                <w:lang w:eastAsia="en-GB"/>
              </w:rPr>
            </w:pPr>
            <w:hyperlink r:id="rId44" w:tgtFrame="_blank" w:history="1">
              <w:r w:rsidRPr="002D4F2F">
                <w:rPr>
                  <w:rFonts w:ascii="Century Gothic" w:hAnsi="Century Gothic" w:cs="Times New Roman"/>
                  <w:b/>
                  <w:bCs/>
                  <w:sz w:val="20"/>
                  <w:szCs w:val="20"/>
                  <w:u w:val="single"/>
                  <w:lang w:eastAsia="en-GB"/>
                </w:rPr>
                <w:t>AM - Directors’ Roles and Responsibilities HALF DAY</w:t>
              </w:r>
            </w:hyperlink>
          </w:p>
        </w:tc>
      </w:tr>
      <w:tr w:rsidR="002D4F2F" w:rsidRPr="0067500B" w:rsidTr="0067500B">
        <w:trPr>
          <w:trHeight w:val="300"/>
        </w:trPr>
        <w:tc>
          <w:tcPr>
            <w:tcW w:w="2040" w:type="dxa"/>
            <w:tcBorders>
              <w:top w:val="outset" w:sz="6" w:space="0" w:color="auto"/>
              <w:left w:val="outset" w:sz="6" w:space="0" w:color="auto"/>
              <w:bottom w:val="outset" w:sz="6" w:space="0" w:color="auto"/>
              <w:right w:val="outset" w:sz="6" w:space="0" w:color="auto"/>
            </w:tcBorders>
            <w:noWrap/>
            <w:vAlign w:val="center"/>
            <w:hideMark/>
          </w:tcPr>
          <w:p w:rsidR="0067500B" w:rsidRPr="0067500B" w:rsidRDefault="0067500B" w:rsidP="0067500B">
            <w:pPr>
              <w:rPr>
                <w:rFonts w:ascii="Century Gothic" w:hAnsi="Century Gothic" w:cs="Times New Roman"/>
                <w:sz w:val="20"/>
                <w:szCs w:val="20"/>
                <w:lang w:eastAsia="en-GB"/>
              </w:rPr>
            </w:pPr>
            <w:r w:rsidRPr="002D4F2F">
              <w:rPr>
                <w:rFonts w:ascii="Century Gothic" w:hAnsi="Century Gothic" w:cs="Times New Roman"/>
                <w:b/>
                <w:bCs/>
                <w:sz w:val="20"/>
                <w:szCs w:val="20"/>
                <w:lang w:eastAsia="en-GB"/>
              </w:rPr>
              <w:t>15 November 2017</w:t>
            </w:r>
          </w:p>
        </w:tc>
        <w:tc>
          <w:tcPr>
            <w:tcW w:w="5385" w:type="dxa"/>
            <w:tcBorders>
              <w:top w:val="outset" w:sz="6" w:space="0" w:color="auto"/>
              <w:left w:val="outset" w:sz="6" w:space="0" w:color="auto"/>
              <w:bottom w:val="outset" w:sz="6" w:space="0" w:color="auto"/>
              <w:right w:val="outset" w:sz="6" w:space="0" w:color="auto"/>
            </w:tcBorders>
            <w:noWrap/>
            <w:vAlign w:val="center"/>
            <w:hideMark/>
          </w:tcPr>
          <w:p w:rsidR="0067500B" w:rsidRPr="0067500B" w:rsidRDefault="0067500B" w:rsidP="0067500B">
            <w:pPr>
              <w:rPr>
                <w:rFonts w:ascii="Century Gothic" w:hAnsi="Century Gothic" w:cs="Times New Roman"/>
                <w:sz w:val="20"/>
                <w:szCs w:val="20"/>
                <w:lang w:eastAsia="en-GB"/>
              </w:rPr>
            </w:pPr>
            <w:hyperlink r:id="rId45" w:tgtFrame="_blank" w:history="1">
              <w:r w:rsidRPr="002D4F2F">
                <w:rPr>
                  <w:rFonts w:ascii="Century Gothic" w:hAnsi="Century Gothic" w:cs="Times New Roman"/>
                  <w:b/>
                  <w:bCs/>
                  <w:sz w:val="20"/>
                  <w:szCs w:val="20"/>
                  <w:u w:val="single"/>
                  <w:lang w:eastAsia="en-GB"/>
                </w:rPr>
                <w:t>PM - Finance Made Easy HALF DAY</w:t>
              </w:r>
            </w:hyperlink>
          </w:p>
        </w:tc>
      </w:tr>
      <w:tr w:rsidR="002D4F2F" w:rsidRPr="0067500B" w:rsidTr="0067500B">
        <w:trPr>
          <w:trHeight w:val="300"/>
        </w:trPr>
        <w:tc>
          <w:tcPr>
            <w:tcW w:w="2040" w:type="dxa"/>
            <w:tcBorders>
              <w:top w:val="outset" w:sz="6" w:space="0" w:color="auto"/>
              <w:left w:val="outset" w:sz="6" w:space="0" w:color="auto"/>
              <w:bottom w:val="outset" w:sz="6" w:space="0" w:color="auto"/>
              <w:right w:val="outset" w:sz="6" w:space="0" w:color="auto"/>
            </w:tcBorders>
            <w:noWrap/>
            <w:vAlign w:val="center"/>
            <w:hideMark/>
          </w:tcPr>
          <w:p w:rsidR="0067500B" w:rsidRPr="0067500B" w:rsidRDefault="0067500B" w:rsidP="0067500B">
            <w:pPr>
              <w:rPr>
                <w:rFonts w:ascii="Century Gothic" w:hAnsi="Century Gothic" w:cs="Times New Roman"/>
                <w:sz w:val="20"/>
                <w:szCs w:val="20"/>
                <w:lang w:eastAsia="en-GB"/>
              </w:rPr>
            </w:pPr>
            <w:r w:rsidRPr="002D4F2F">
              <w:rPr>
                <w:rFonts w:ascii="Century Gothic" w:hAnsi="Century Gothic" w:cs="Times New Roman"/>
                <w:b/>
                <w:bCs/>
                <w:sz w:val="20"/>
                <w:szCs w:val="20"/>
                <w:lang w:eastAsia="en-GB"/>
              </w:rPr>
              <w:t>21 November 2017</w:t>
            </w:r>
          </w:p>
        </w:tc>
        <w:tc>
          <w:tcPr>
            <w:tcW w:w="5385" w:type="dxa"/>
            <w:tcBorders>
              <w:top w:val="outset" w:sz="6" w:space="0" w:color="auto"/>
              <w:left w:val="outset" w:sz="6" w:space="0" w:color="auto"/>
              <w:bottom w:val="outset" w:sz="6" w:space="0" w:color="auto"/>
              <w:right w:val="outset" w:sz="6" w:space="0" w:color="auto"/>
            </w:tcBorders>
            <w:noWrap/>
            <w:vAlign w:val="center"/>
            <w:hideMark/>
          </w:tcPr>
          <w:p w:rsidR="0067500B" w:rsidRPr="0067500B" w:rsidRDefault="0067500B" w:rsidP="0067500B">
            <w:pPr>
              <w:rPr>
                <w:rFonts w:ascii="Century Gothic" w:hAnsi="Century Gothic" w:cs="Times New Roman"/>
                <w:sz w:val="20"/>
                <w:szCs w:val="20"/>
                <w:lang w:eastAsia="en-GB"/>
              </w:rPr>
            </w:pPr>
            <w:hyperlink r:id="rId46" w:tgtFrame="_blank" w:history="1">
              <w:r w:rsidRPr="002D4F2F">
                <w:rPr>
                  <w:rFonts w:ascii="Century Gothic" w:hAnsi="Century Gothic" w:cs="Times New Roman"/>
                  <w:b/>
                  <w:bCs/>
                  <w:sz w:val="20"/>
                  <w:szCs w:val="20"/>
                  <w:u w:val="single"/>
                  <w:lang w:eastAsia="en-GB"/>
                </w:rPr>
                <w:t>Providing Service Excellence Face to Face</w:t>
              </w:r>
            </w:hyperlink>
          </w:p>
        </w:tc>
      </w:tr>
      <w:tr w:rsidR="002D4F2F" w:rsidRPr="0067500B" w:rsidTr="0067500B">
        <w:trPr>
          <w:trHeight w:val="300"/>
        </w:trPr>
        <w:tc>
          <w:tcPr>
            <w:tcW w:w="2040" w:type="dxa"/>
            <w:tcBorders>
              <w:top w:val="outset" w:sz="6" w:space="0" w:color="auto"/>
              <w:left w:val="outset" w:sz="6" w:space="0" w:color="auto"/>
              <w:bottom w:val="outset" w:sz="6" w:space="0" w:color="auto"/>
              <w:right w:val="outset" w:sz="6" w:space="0" w:color="auto"/>
            </w:tcBorders>
            <w:noWrap/>
            <w:vAlign w:val="center"/>
            <w:hideMark/>
          </w:tcPr>
          <w:p w:rsidR="0067500B" w:rsidRPr="0067500B" w:rsidRDefault="0067500B" w:rsidP="0067500B">
            <w:pPr>
              <w:rPr>
                <w:rFonts w:ascii="Century Gothic" w:hAnsi="Century Gothic" w:cs="Times New Roman"/>
                <w:sz w:val="20"/>
                <w:szCs w:val="20"/>
                <w:lang w:eastAsia="en-GB"/>
              </w:rPr>
            </w:pPr>
            <w:r w:rsidRPr="002D4F2F">
              <w:rPr>
                <w:rFonts w:ascii="Century Gothic" w:hAnsi="Century Gothic" w:cs="Times New Roman"/>
                <w:b/>
                <w:bCs/>
                <w:sz w:val="20"/>
                <w:szCs w:val="20"/>
                <w:lang w:eastAsia="en-GB"/>
              </w:rPr>
              <w:t xml:space="preserve">23 November 2017 </w:t>
            </w:r>
          </w:p>
        </w:tc>
        <w:tc>
          <w:tcPr>
            <w:tcW w:w="5385" w:type="dxa"/>
            <w:tcBorders>
              <w:top w:val="outset" w:sz="6" w:space="0" w:color="auto"/>
              <w:left w:val="outset" w:sz="6" w:space="0" w:color="auto"/>
              <w:bottom w:val="outset" w:sz="6" w:space="0" w:color="auto"/>
              <w:right w:val="outset" w:sz="6" w:space="0" w:color="auto"/>
            </w:tcBorders>
            <w:noWrap/>
            <w:vAlign w:val="center"/>
            <w:hideMark/>
          </w:tcPr>
          <w:p w:rsidR="0067500B" w:rsidRPr="0067500B" w:rsidRDefault="0067500B" w:rsidP="0067500B">
            <w:pPr>
              <w:rPr>
                <w:rFonts w:ascii="Century Gothic" w:hAnsi="Century Gothic" w:cs="Times New Roman"/>
                <w:sz w:val="20"/>
                <w:szCs w:val="20"/>
                <w:lang w:eastAsia="en-GB"/>
              </w:rPr>
            </w:pPr>
            <w:hyperlink r:id="rId47" w:tgtFrame="_blank" w:history="1">
              <w:r w:rsidRPr="002D4F2F">
                <w:rPr>
                  <w:rFonts w:ascii="Century Gothic" w:hAnsi="Century Gothic" w:cs="Times New Roman"/>
                  <w:b/>
                  <w:bCs/>
                  <w:sz w:val="20"/>
                  <w:szCs w:val="20"/>
                  <w:u w:val="single"/>
                  <w:lang w:eastAsia="en-GB"/>
                </w:rPr>
                <w:t>Understanding Mentoring (level 2)</w:t>
              </w:r>
            </w:hyperlink>
          </w:p>
        </w:tc>
      </w:tr>
      <w:tr w:rsidR="002D4F2F" w:rsidRPr="0067500B" w:rsidTr="0067500B">
        <w:trPr>
          <w:trHeight w:val="300"/>
        </w:trPr>
        <w:tc>
          <w:tcPr>
            <w:tcW w:w="2040" w:type="dxa"/>
            <w:tcBorders>
              <w:top w:val="outset" w:sz="6" w:space="0" w:color="auto"/>
              <w:left w:val="outset" w:sz="6" w:space="0" w:color="auto"/>
              <w:bottom w:val="outset" w:sz="6" w:space="0" w:color="auto"/>
              <w:right w:val="outset" w:sz="6" w:space="0" w:color="auto"/>
            </w:tcBorders>
            <w:noWrap/>
            <w:vAlign w:val="center"/>
            <w:hideMark/>
          </w:tcPr>
          <w:p w:rsidR="0067500B" w:rsidRPr="0067500B" w:rsidRDefault="0067500B" w:rsidP="0067500B">
            <w:pPr>
              <w:rPr>
                <w:rFonts w:ascii="Century Gothic" w:hAnsi="Century Gothic" w:cs="Times New Roman"/>
                <w:sz w:val="20"/>
                <w:szCs w:val="20"/>
                <w:lang w:eastAsia="en-GB"/>
              </w:rPr>
            </w:pPr>
            <w:r w:rsidRPr="002D4F2F">
              <w:rPr>
                <w:rFonts w:ascii="Century Gothic" w:hAnsi="Century Gothic" w:cs="Times New Roman"/>
                <w:b/>
                <w:bCs/>
                <w:sz w:val="20"/>
                <w:szCs w:val="20"/>
                <w:lang w:eastAsia="en-GB"/>
              </w:rPr>
              <w:t>29 November 2017</w:t>
            </w:r>
          </w:p>
        </w:tc>
        <w:tc>
          <w:tcPr>
            <w:tcW w:w="5385" w:type="dxa"/>
            <w:tcBorders>
              <w:top w:val="outset" w:sz="6" w:space="0" w:color="auto"/>
              <w:left w:val="outset" w:sz="6" w:space="0" w:color="auto"/>
              <w:bottom w:val="outset" w:sz="6" w:space="0" w:color="auto"/>
              <w:right w:val="outset" w:sz="6" w:space="0" w:color="auto"/>
            </w:tcBorders>
            <w:noWrap/>
            <w:vAlign w:val="center"/>
            <w:hideMark/>
          </w:tcPr>
          <w:p w:rsidR="0067500B" w:rsidRPr="0067500B" w:rsidRDefault="0067500B" w:rsidP="0067500B">
            <w:pPr>
              <w:rPr>
                <w:rFonts w:ascii="Century Gothic" w:hAnsi="Century Gothic" w:cs="Times New Roman"/>
                <w:sz w:val="20"/>
                <w:szCs w:val="20"/>
                <w:lang w:eastAsia="en-GB"/>
              </w:rPr>
            </w:pPr>
            <w:hyperlink r:id="rId48" w:tgtFrame="_blank" w:history="1">
              <w:r w:rsidRPr="002D4F2F">
                <w:rPr>
                  <w:rFonts w:ascii="Century Gothic" w:hAnsi="Century Gothic" w:cs="Times New Roman"/>
                  <w:b/>
                  <w:bCs/>
                  <w:sz w:val="20"/>
                  <w:szCs w:val="20"/>
                  <w:u w:val="single"/>
                  <w:lang w:eastAsia="en-GB"/>
                </w:rPr>
                <w:t>Emergency First Aid at Work</w:t>
              </w:r>
            </w:hyperlink>
          </w:p>
        </w:tc>
      </w:tr>
    </w:tbl>
    <w:p w:rsidR="00150A14" w:rsidRDefault="00150A14" w:rsidP="00AB279F"/>
    <w:p w:rsidR="00FF091D" w:rsidRPr="00DE3A32" w:rsidRDefault="00FF091D" w:rsidP="00340541">
      <w:pPr>
        <w:spacing w:line="300" w:lineRule="auto"/>
        <w:outlineLvl w:val="0"/>
        <w:rPr>
          <w:rFonts w:ascii="Century Gothic" w:hAnsi="Century Gothic" w:cs="Times New Roman"/>
          <w:b/>
          <w:bCs/>
          <w:kern w:val="36"/>
          <w:sz w:val="20"/>
          <w:szCs w:val="20"/>
          <w:u w:val="single"/>
          <w:lang w:eastAsia="en-GB"/>
        </w:rPr>
      </w:pPr>
    </w:p>
    <w:p w:rsidR="0070508C" w:rsidRDefault="0070508C" w:rsidP="00AB279F">
      <w:pPr>
        <w:rPr>
          <w:rFonts w:ascii="Century Gothic" w:hAnsi="Century Gothic" w:cs="Times New Roman"/>
          <w:b/>
          <w:bCs/>
          <w:kern w:val="36"/>
          <w:sz w:val="20"/>
          <w:szCs w:val="20"/>
          <w:u w:val="single"/>
          <w:lang w:eastAsia="en-GB"/>
        </w:rPr>
      </w:pPr>
    </w:p>
    <w:p w:rsidR="002D4F2F" w:rsidRDefault="002D4F2F" w:rsidP="00AB279F">
      <w:pPr>
        <w:rPr>
          <w:rFonts w:ascii="Century Gothic" w:hAnsi="Century Gothic" w:cs="Times New Roman"/>
          <w:b/>
          <w:bCs/>
          <w:kern w:val="36"/>
          <w:sz w:val="20"/>
          <w:szCs w:val="20"/>
          <w:u w:val="single"/>
          <w:lang w:eastAsia="en-GB"/>
        </w:rPr>
      </w:pPr>
    </w:p>
    <w:p w:rsidR="002D4F2F" w:rsidRDefault="002D4F2F" w:rsidP="00AB279F">
      <w:pPr>
        <w:rPr>
          <w:rFonts w:ascii="Century Gothic" w:hAnsi="Century Gothic" w:cs="Times New Roman"/>
          <w:b/>
          <w:bCs/>
          <w:kern w:val="36"/>
          <w:sz w:val="20"/>
          <w:szCs w:val="20"/>
          <w:u w:val="single"/>
          <w:lang w:eastAsia="en-GB"/>
        </w:rPr>
      </w:pPr>
    </w:p>
    <w:p w:rsidR="002D4F2F" w:rsidRDefault="002D4F2F" w:rsidP="00AB279F">
      <w:pPr>
        <w:rPr>
          <w:rFonts w:ascii="Century Gothic" w:hAnsi="Century Gothic" w:cs="Times New Roman"/>
          <w:b/>
          <w:bCs/>
          <w:kern w:val="36"/>
          <w:sz w:val="20"/>
          <w:szCs w:val="20"/>
          <w:u w:val="single"/>
          <w:lang w:eastAsia="en-GB"/>
        </w:rPr>
      </w:pPr>
    </w:p>
    <w:p w:rsidR="002D4F2F" w:rsidRDefault="002D4F2F" w:rsidP="00AB279F">
      <w:pPr>
        <w:rPr>
          <w:rFonts w:ascii="Century Gothic" w:hAnsi="Century Gothic" w:cs="Times New Roman"/>
          <w:b/>
          <w:bCs/>
          <w:kern w:val="36"/>
          <w:sz w:val="20"/>
          <w:szCs w:val="20"/>
          <w:u w:val="single"/>
          <w:lang w:eastAsia="en-GB"/>
        </w:rPr>
      </w:pPr>
    </w:p>
    <w:p w:rsidR="002D4F2F" w:rsidRDefault="002D4F2F" w:rsidP="00AB279F">
      <w:pPr>
        <w:rPr>
          <w:rFonts w:ascii="Century Gothic" w:hAnsi="Century Gothic" w:cs="Times New Roman"/>
          <w:b/>
          <w:bCs/>
          <w:kern w:val="36"/>
          <w:sz w:val="20"/>
          <w:szCs w:val="20"/>
          <w:u w:val="single"/>
          <w:lang w:eastAsia="en-GB"/>
        </w:rPr>
      </w:pPr>
    </w:p>
    <w:p w:rsidR="002D4F2F" w:rsidRDefault="002D4F2F" w:rsidP="00AB279F">
      <w:pPr>
        <w:rPr>
          <w:rFonts w:ascii="Century Gothic" w:hAnsi="Century Gothic" w:cs="Times New Roman"/>
          <w:b/>
          <w:bCs/>
          <w:kern w:val="36"/>
          <w:sz w:val="20"/>
          <w:szCs w:val="20"/>
          <w:u w:val="single"/>
          <w:lang w:eastAsia="en-GB"/>
        </w:rPr>
      </w:pPr>
    </w:p>
    <w:p w:rsidR="002D4F2F" w:rsidRPr="00616C4A" w:rsidRDefault="002D4F2F" w:rsidP="00AB279F">
      <w:pPr>
        <w:rPr>
          <w:rFonts w:ascii="Century Gothic" w:hAnsi="Century Gothic"/>
          <w:b/>
          <w:sz w:val="20"/>
          <w:szCs w:val="20"/>
        </w:rPr>
      </w:pPr>
    </w:p>
    <w:p w:rsidR="00616C4A" w:rsidRPr="00616C4A" w:rsidRDefault="00616C4A" w:rsidP="00616C4A">
      <w:pPr>
        <w:shd w:val="clear" w:color="auto" w:fill="FF0000"/>
        <w:jc w:val="center"/>
        <w:rPr>
          <w:rFonts w:ascii="Century Gothic" w:hAnsi="Century Gothic"/>
          <w:b/>
        </w:rPr>
      </w:pPr>
      <w:r w:rsidRPr="00616C4A">
        <w:rPr>
          <w:rFonts w:ascii="Century Gothic" w:hAnsi="Century Gothic"/>
          <w:b/>
        </w:rPr>
        <w:lastRenderedPageBreak/>
        <w:t>Vacancies</w:t>
      </w:r>
    </w:p>
    <w:p w:rsidR="0070508C" w:rsidRDefault="0070508C" w:rsidP="00AB279F"/>
    <w:p w:rsidR="0070508C" w:rsidRPr="008D247B" w:rsidRDefault="008D247B" w:rsidP="00AB279F">
      <w:pPr>
        <w:rPr>
          <w:rFonts w:ascii="Century Gothic" w:hAnsi="Century Gothic"/>
          <w:sz w:val="20"/>
          <w:szCs w:val="20"/>
        </w:rPr>
      </w:pPr>
      <w:r w:rsidRPr="008D247B">
        <w:rPr>
          <w:rFonts w:ascii="Century Gothic" w:hAnsi="Century Gothic"/>
          <w:b/>
          <w:sz w:val="20"/>
          <w:szCs w:val="20"/>
          <w:u w:val="single"/>
        </w:rPr>
        <w:t>The Children’s Society</w:t>
      </w:r>
      <w:r w:rsidRPr="008D247B">
        <w:rPr>
          <w:rFonts w:ascii="Century Gothic" w:hAnsi="Century Gothic"/>
          <w:sz w:val="20"/>
          <w:szCs w:val="20"/>
        </w:rPr>
        <w:t xml:space="preserve"> run local services that support children when they are at their most vulnerable and in desperate need of help. They currently have a job available on a 3 year fixed term contract for a Structured Intervention Service (SIS) Worker. The role sits within their children and families directorate, which works to provide immediate one-to-one and group support for children who urgently need support. The role will be to help maintain and develop innovative practice to support their work in the Essex Area.  They are currently looking for an experienced practitioner to their team. A key part of this role will be your ability to provide Drug &amp; Alcohol interventions to young people identified as either using or vulnerable to using substances. The SIS Worker will be fully integrated into the Essex Treatment System requiring you to work closely with the All Age Recovery Coordination Service (AARCS) supporting the delivery of individual recovery plans. Training will be provided around drugs and alcohol. For more information visit</w:t>
      </w:r>
    </w:p>
    <w:p w:rsidR="008D247B" w:rsidRDefault="008D247B" w:rsidP="00AB279F"/>
    <w:p w:rsidR="00616C4A" w:rsidRPr="00616C4A" w:rsidRDefault="002D4F2F" w:rsidP="00616C4A">
      <w:pPr>
        <w:rPr>
          <w:rFonts w:ascii="Calibri" w:eastAsia="Calibri" w:hAnsi="Calibri" w:cs="Calibri"/>
          <w:sz w:val="22"/>
          <w:szCs w:val="22"/>
        </w:rPr>
      </w:pPr>
      <w:hyperlink r:id="rId49" w:history="1">
        <w:r w:rsidR="00616C4A" w:rsidRPr="00616C4A">
          <w:rPr>
            <w:rFonts w:ascii="Calibri" w:eastAsia="Calibri" w:hAnsi="Calibri" w:cs="Calibri"/>
            <w:color w:val="0000FF"/>
            <w:sz w:val="22"/>
            <w:szCs w:val="22"/>
            <w:u w:val="single"/>
          </w:rPr>
          <w:t>https://careers.childrenssociety.org.uk/recruitment/vacancy/structured-intervention-service-worker-north-2609/2627/description/</w:t>
        </w:r>
      </w:hyperlink>
    </w:p>
    <w:p w:rsidR="00150A14" w:rsidRDefault="00150A14" w:rsidP="00AB279F"/>
    <w:p w:rsidR="008B3EBB" w:rsidRDefault="008B3EBB" w:rsidP="00AB279F">
      <w:pPr>
        <w:rPr>
          <w:rFonts w:ascii="Century Gothic" w:hAnsi="Century Gothic"/>
          <w:b/>
          <w:sz w:val="20"/>
          <w:szCs w:val="20"/>
          <w:u w:val="single"/>
        </w:rPr>
      </w:pPr>
    </w:p>
    <w:p w:rsidR="002D4F2F" w:rsidRDefault="002D4F2F" w:rsidP="00AB279F">
      <w:pPr>
        <w:rPr>
          <w:rFonts w:ascii="Century Gothic" w:hAnsi="Century Gothic"/>
          <w:b/>
          <w:sz w:val="20"/>
          <w:szCs w:val="20"/>
          <w:u w:val="single"/>
        </w:rPr>
      </w:pPr>
    </w:p>
    <w:p w:rsidR="002D4F2F" w:rsidRDefault="002D4F2F" w:rsidP="00AB279F">
      <w:pPr>
        <w:rPr>
          <w:rFonts w:ascii="Century Gothic" w:hAnsi="Century Gothic"/>
          <w:b/>
          <w:sz w:val="20"/>
          <w:szCs w:val="20"/>
          <w:u w:val="single"/>
        </w:rPr>
      </w:pPr>
    </w:p>
    <w:p w:rsidR="002D4F2F" w:rsidRDefault="002D4F2F" w:rsidP="00AB279F">
      <w:pPr>
        <w:rPr>
          <w:rFonts w:ascii="Century Gothic" w:hAnsi="Century Gothic"/>
          <w:b/>
          <w:sz w:val="20"/>
          <w:szCs w:val="20"/>
          <w:u w:val="single"/>
        </w:rPr>
      </w:pPr>
    </w:p>
    <w:p w:rsidR="002D4F2F" w:rsidRDefault="002D4F2F" w:rsidP="00AB279F">
      <w:pPr>
        <w:rPr>
          <w:rFonts w:ascii="Century Gothic" w:hAnsi="Century Gothic"/>
          <w:b/>
          <w:sz w:val="20"/>
          <w:szCs w:val="20"/>
          <w:u w:val="single"/>
        </w:rPr>
      </w:pPr>
    </w:p>
    <w:p w:rsidR="002D4F2F" w:rsidRDefault="002D4F2F" w:rsidP="00AB279F">
      <w:pPr>
        <w:rPr>
          <w:rFonts w:ascii="Century Gothic" w:hAnsi="Century Gothic"/>
          <w:b/>
          <w:sz w:val="20"/>
          <w:szCs w:val="20"/>
          <w:u w:val="single"/>
        </w:rPr>
      </w:pPr>
    </w:p>
    <w:p w:rsidR="002D4F2F" w:rsidRDefault="002D4F2F" w:rsidP="00AB279F">
      <w:pPr>
        <w:rPr>
          <w:rFonts w:ascii="Century Gothic" w:hAnsi="Century Gothic"/>
          <w:b/>
          <w:sz w:val="20"/>
          <w:szCs w:val="20"/>
          <w:u w:val="single"/>
        </w:rPr>
      </w:pPr>
    </w:p>
    <w:p w:rsidR="002D4F2F" w:rsidRDefault="002D4F2F" w:rsidP="00AB279F">
      <w:pPr>
        <w:rPr>
          <w:rFonts w:ascii="Century Gothic" w:hAnsi="Century Gothic"/>
          <w:b/>
          <w:sz w:val="20"/>
          <w:szCs w:val="20"/>
          <w:u w:val="single"/>
        </w:rPr>
      </w:pPr>
    </w:p>
    <w:p w:rsidR="002D4F2F" w:rsidRDefault="002D4F2F" w:rsidP="00AB279F">
      <w:pPr>
        <w:rPr>
          <w:rFonts w:ascii="Century Gothic" w:hAnsi="Century Gothic"/>
          <w:b/>
          <w:sz w:val="20"/>
          <w:szCs w:val="20"/>
          <w:u w:val="single"/>
        </w:rPr>
      </w:pPr>
    </w:p>
    <w:p w:rsidR="002D4F2F" w:rsidRDefault="002D4F2F" w:rsidP="00AB279F">
      <w:pPr>
        <w:rPr>
          <w:rFonts w:ascii="Century Gothic" w:hAnsi="Century Gothic"/>
          <w:b/>
          <w:sz w:val="20"/>
          <w:szCs w:val="20"/>
          <w:u w:val="single"/>
        </w:rPr>
      </w:pPr>
    </w:p>
    <w:p w:rsidR="002D4F2F" w:rsidRDefault="002D4F2F" w:rsidP="00AB279F">
      <w:pPr>
        <w:rPr>
          <w:rFonts w:ascii="Century Gothic" w:hAnsi="Century Gothic"/>
          <w:b/>
          <w:sz w:val="20"/>
          <w:szCs w:val="20"/>
          <w:u w:val="single"/>
        </w:rPr>
      </w:pPr>
    </w:p>
    <w:p w:rsidR="002D4F2F" w:rsidRDefault="002D4F2F" w:rsidP="00AB279F">
      <w:pPr>
        <w:rPr>
          <w:rFonts w:ascii="Century Gothic" w:hAnsi="Century Gothic"/>
          <w:b/>
          <w:sz w:val="20"/>
          <w:szCs w:val="20"/>
          <w:u w:val="single"/>
        </w:rPr>
      </w:pPr>
    </w:p>
    <w:p w:rsidR="002D4F2F" w:rsidRDefault="002D4F2F" w:rsidP="00AB279F">
      <w:pPr>
        <w:rPr>
          <w:rFonts w:ascii="Century Gothic" w:hAnsi="Century Gothic"/>
          <w:b/>
          <w:sz w:val="20"/>
          <w:szCs w:val="20"/>
          <w:u w:val="single"/>
        </w:rPr>
      </w:pPr>
    </w:p>
    <w:p w:rsidR="002D4F2F" w:rsidRDefault="002D4F2F" w:rsidP="00AB279F">
      <w:pPr>
        <w:rPr>
          <w:rFonts w:ascii="Century Gothic" w:hAnsi="Century Gothic"/>
          <w:b/>
          <w:sz w:val="20"/>
          <w:szCs w:val="20"/>
          <w:u w:val="single"/>
        </w:rPr>
      </w:pPr>
    </w:p>
    <w:p w:rsidR="002D4F2F" w:rsidRDefault="002D4F2F" w:rsidP="00AB279F">
      <w:pPr>
        <w:rPr>
          <w:rFonts w:ascii="Century Gothic" w:hAnsi="Century Gothic"/>
          <w:b/>
          <w:sz w:val="20"/>
          <w:szCs w:val="20"/>
          <w:u w:val="single"/>
        </w:rPr>
      </w:pPr>
    </w:p>
    <w:p w:rsidR="002D4F2F" w:rsidRDefault="002D4F2F" w:rsidP="00AB279F">
      <w:pPr>
        <w:rPr>
          <w:rFonts w:ascii="Century Gothic" w:hAnsi="Century Gothic"/>
          <w:b/>
          <w:sz w:val="20"/>
          <w:szCs w:val="20"/>
          <w:u w:val="single"/>
        </w:rPr>
      </w:pPr>
    </w:p>
    <w:p w:rsidR="002D4F2F" w:rsidRDefault="002D4F2F" w:rsidP="00AB279F">
      <w:pPr>
        <w:rPr>
          <w:rFonts w:ascii="Century Gothic" w:hAnsi="Century Gothic"/>
          <w:b/>
          <w:sz w:val="20"/>
          <w:szCs w:val="20"/>
          <w:u w:val="single"/>
        </w:rPr>
      </w:pPr>
    </w:p>
    <w:p w:rsidR="002D4F2F" w:rsidRDefault="002D4F2F" w:rsidP="00AB279F">
      <w:pPr>
        <w:rPr>
          <w:rFonts w:ascii="Century Gothic" w:hAnsi="Century Gothic"/>
          <w:b/>
          <w:sz w:val="20"/>
          <w:szCs w:val="20"/>
          <w:u w:val="single"/>
        </w:rPr>
      </w:pPr>
    </w:p>
    <w:p w:rsidR="002D4F2F" w:rsidRDefault="002D4F2F" w:rsidP="00AB279F">
      <w:pPr>
        <w:rPr>
          <w:rFonts w:ascii="Century Gothic" w:hAnsi="Century Gothic"/>
          <w:b/>
          <w:sz w:val="20"/>
          <w:szCs w:val="20"/>
          <w:u w:val="single"/>
        </w:rPr>
      </w:pPr>
    </w:p>
    <w:p w:rsidR="002D4F2F" w:rsidRDefault="002D4F2F" w:rsidP="00AB279F">
      <w:pPr>
        <w:rPr>
          <w:rFonts w:ascii="Century Gothic" w:hAnsi="Century Gothic"/>
          <w:b/>
          <w:sz w:val="20"/>
          <w:szCs w:val="20"/>
          <w:u w:val="single"/>
        </w:rPr>
      </w:pPr>
    </w:p>
    <w:p w:rsidR="002D4F2F" w:rsidRDefault="002D4F2F" w:rsidP="00AB279F">
      <w:pPr>
        <w:rPr>
          <w:rFonts w:ascii="Century Gothic" w:hAnsi="Century Gothic"/>
          <w:b/>
          <w:sz w:val="20"/>
          <w:szCs w:val="20"/>
          <w:u w:val="single"/>
        </w:rPr>
      </w:pPr>
    </w:p>
    <w:p w:rsidR="002D4F2F" w:rsidRDefault="002D4F2F" w:rsidP="00AB279F">
      <w:pPr>
        <w:rPr>
          <w:rFonts w:ascii="Century Gothic" w:hAnsi="Century Gothic"/>
          <w:b/>
          <w:sz w:val="20"/>
          <w:szCs w:val="20"/>
          <w:u w:val="single"/>
        </w:rPr>
      </w:pPr>
    </w:p>
    <w:p w:rsidR="002D4F2F" w:rsidRDefault="002D4F2F" w:rsidP="00AB279F">
      <w:pPr>
        <w:rPr>
          <w:rFonts w:ascii="Century Gothic" w:hAnsi="Century Gothic"/>
          <w:b/>
          <w:sz w:val="20"/>
          <w:szCs w:val="20"/>
          <w:u w:val="single"/>
        </w:rPr>
      </w:pPr>
    </w:p>
    <w:p w:rsidR="002D4F2F" w:rsidRDefault="002D4F2F" w:rsidP="00AB279F">
      <w:pPr>
        <w:rPr>
          <w:rFonts w:ascii="Century Gothic" w:hAnsi="Century Gothic"/>
          <w:b/>
          <w:sz w:val="20"/>
          <w:szCs w:val="20"/>
          <w:u w:val="single"/>
        </w:rPr>
      </w:pPr>
    </w:p>
    <w:p w:rsidR="002D4F2F" w:rsidRDefault="002D4F2F" w:rsidP="00AB279F">
      <w:pPr>
        <w:rPr>
          <w:rFonts w:ascii="Century Gothic" w:hAnsi="Century Gothic"/>
          <w:b/>
          <w:sz w:val="20"/>
          <w:szCs w:val="20"/>
          <w:u w:val="single"/>
        </w:rPr>
      </w:pPr>
    </w:p>
    <w:p w:rsidR="002D4F2F" w:rsidRDefault="002D4F2F" w:rsidP="00AB279F">
      <w:pPr>
        <w:rPr>
          <w:rFonts w:ascii="Century Gothic" w:hAnsi="Century Gothic"/>
          <w:b/>
          <w:sz w:val="20"/>
          <w:szCs w:val="20"/>
          <w:u w:val="single"/>
        </w:rPr>
      </w:pPr>
    </w:p>
    <w:p w:rsidR="002D4F2F" w:rsidRDefault="002D4F2F" w:rsidP="00AB279F">
      <w:pPr>
        <w:rPr>
          <w:rFonts w:ascii="Century Gothic" w:hAnsi="Century Gothic"/>
          <w:b/>
          <w:sz w:val="20"/>
          <w:szCs w:val="20"/>
          <w:u w:val="single"/>
        </w:rPr>
      </w:pPr>
    </w:p>
    <w:p w:rsidR="002D4F2F" w:rsidRDefault="002D4F2F" w:rsidP="00AB279F">
      <w:pPr>
        <w:rPr>
          <w:rFonts w:ascii="Century Gothic" w:hAnsi="Century Gothic"/>
          <w:b/>
          <w:sz w:val="20"/>
          <w:szCs w:val="20"/>
          <w:u w:val="single"/>
        </w:rPr>
      </w:pPr>
    </w:p>
    <w:p w:rsidR="002D4F2F" w:rsidRPr="008B3EBB" w:rsidRDefault="002D4F2F" w:rsidP="00AB279F">
      <w:pPr>
        <w:rPr>
          <w:rFonts w:ascii="Century Gothic" w:hAnsi="Century Gothic"/>
          <w:b/>
          <w:sz w:val="20"/>
          <w:szCs w:val="20"/>
          <w:u w:val="single"/>
        </w:rPr>
      </w:pPr>
      <w:bookmarkStart w:id="3" w:name="_GoBack"/>
      <w:bookmarkEnd w:id="3"/>
    </w:p>
    <w:p w:rsidR="0070508C" w:rsidRDefault="0070508C" w:rsidP="00AB279F"/>
    <w:p w:rsidR="00571690" w:rsidRPr="001756AF" w:rsidRDefault="00571690" w:rsidP="00AB279F"/>
    <w:p w:rsidR="00AB279F" w:rsidRPr="00AC2559" w:rsidRDefault="00AB279F" w:rsidP="00AB279F">
      <w:pPr>
        <w:pBdr>
          <w:top w:val="double" w:sz="4" w:space="1" w:color="auto" w:shadow="1"/>
          <w:left w:val="double" w:sz="4" w:space="4" w:color="auto" w:shadow="1"/>
          <w:bottom w:val="double" w:sz="4" w:space="1" w:color="auto" w:shadow="1"/>
          <w:right w:val="double" w:sz="4" w:space="4" w:color="auto" w:shadow="1"/>
        </w:pBdr>
        <w:rPr>
          <w:rFonts w:ascii="Century Gothic" w:hAnsi="Century Gothic"/>
          <w:color w:val="000000"/>
          <w:lang w:eastAsia="en-GB"/>
        </w:rPr>
      </w:pPr>
    </w:p>
    <w:p w:rsidR="00AB279F" w:rsidRPr="00AC2559" w:rsidRDefault="00AB279F" w:rsidP="00AB279F">
      <w:pPr>
        <w:pBdr>
          <w:top w:val="double" w:sz="4" w:space="1" w:color="auto" w:shadow="1"/>
          <w:left w:val="double" w:sz="4" w:space="4" w:color="auto" w:shadow="1"/>
          <w:bottom w:val="double" w:sz="4" w:space="1" w:color="auto" w:shadow="1"/>
          <w:right w:val="double" w:sz="4" w:space="4" w:color="auto" w:shadow="1"/>
        </w:pBdr>
        <w:rPr>
          <w:rFonts w:ascii="Century Gothic" w:hAnsi="Century Gothic"/>
          <w:b/>
          <w:color w:val="000000"/>
          <w:lang w:eastAsia="en-GB"/>
        </w:rPr>
      </w:pPr>
      <w:r w:rsidRPr="00AC2559">
        <w:rPr>
          <w:rFonts w:ascii="Century Gothic" w:hAnsi="Century Gothic"/>
          <w:color w:val="000000"/>
          <w:lang w:eastAsia="en-GB"/>
        </w:rPr>
        <w:t xml:space="preserve">If you are an </w:t>
      </w:r>
      <w:r w:rsidRPr="00AC2559">
        <w:rPr>
          <w:rFonts w:ascii="Century Gothic" w:hAnsi="Century Gothic"/>
          <w:b/>
          <w:color w:val="000000"/>
          <w:lang w:eastAsia="en-GB"/>
        </w:rPr>
        <w:t xml:space="preserve">ECVYS </w:t>
      </w:r>
      <w:r w:rsidRPr="00AC2559">
        <w:rPr>
          <w:rFonts w:ascii="Century Gothic" w:hAnsi="Century Gothic"/>
          <w:color w:val="000000"/>
          <w:lang w:eastAsia="en-GB"/>
        </w:rPr>
        <w:t xml:space="preserve">member organisation and would like to discuss publicising a forthcoming event or a vacancy through the ECVYS Mailshot or Grapevine, please contact </w:t>
      </w:r>
      <w:hyperlink r:id="rId50" w:history="1">
        <w:r w:rsidRPr="00AC2559">
          <w:rPr>
            <w:rFonts w:ascii="Century Gothic" w:hAnsi="Century Gothic"/>
            <w:b/>
            <w:color w:val="0000FF"/>
            <w:u w:val="single"/>
            <w:lang w:eastAsia="en-GB"/>
          </w:rPr>
          <w:t>officeadmin@ecvys.org.uk</w:t>
        </w:r>
      </w:hyperlink>
    </w:p>
    <w:p w:rsidR="00AB279F" w:rsidRPr="00AC2559" w:rsidRDefault="00AB279F" w:rsidP="00AB279F">
      <w:pPr>
        <w:pBdr>
          <w:top w:val="double" w:sz="4" w:space="1" w:color="auto" w:shadow="1"/>
          <w:left w:val="double" w:sz="4" w:space="4" w:color="auto" w:shadow="1"/>
          <w:bottom w:val="double" w:sz="4" w:space="1" w:color="auto" w:shadow="1"/>
          <w:right w:val="double" w:sz="4" w:space="4" w:color="auto" w:shadow="1"/>
        </w:pBdr>
        <w:rPr>
          <w:rFonts w:ascii="Century Gothic" w:hAnsi="Century Gothic"/>
          <w:b/>
          <w:color w:val="000000"/>
          <w:lang w:eastAsia="en-GB"/>
        </w:rPr>
      </w:pPr>
    </w:p>
    <w:p w:rsidR="003A71A4" w:rsidRPr="00A92031" w:rsidRDefault="00AB279F" w:rsidP="00A92031">
      <w:pPr>
        <w:pBdr>
          <w:top w:val="double" w:sz="4" w:space="1" w:color="auto" w:shadow="1"/>
          <w:left w:val="double" w:sz="4" w:space="4" w:color="auto" w:shadow="1"/>
          <w:bottom w:val="double" w:sz="4" w:space="1" w:color="auto" w:shadow="1"/>
          <w:right w:val="double" w:sz="4" w:space="4" w:color="auto" w:shadow="1"/>
        </w:pBdr>
        <w:rPr>
          <w:rFonts w:ascii="Century Gothic" w:hAnsi="Century Gothic"/>
          <w:b/>
          <w:color w:val="000000"/>
          <w:lang w:eastAsia="en-GB"/>
        </w:rPr>
      </w:pPr>
      <w:r w:rsidRPr="00AC2559">
        <w:rPr>
          <w:rFonts w:ascii="Century Gothic" w:hAnsi="Century Gothic"/>
          <w:b/>
          <w:color w:val="000000"/>
          <w:lang w:eastAsia="en-GB"/>
        </w:rPr>
        <w:t>NB: information for this mailshot comes from various sources including NYA, , NCVO and CVYS/CVS.</w:t>
      </w:r>
    </w:p>
    <w:sectPr w:rsidR="003A71A4" w:rsidRPr="00A92031" w:rsidSect="00B6752C">
      <w:headerReference w:type="default" r:id="rId5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7541" w:rsidRDefault="007E7541" w:rsidP="00B6752C">
      <w:r>
        <w:separator/>
      </w:r>
    </w:p>
  </w:endnote>
  <w:endnote w:type="continuationSeparator" w:id="0">
    <w:p w:rsidR="007E7541" w:rsidRDefault="007E7541" w:rsidP="00B675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Helvetica-Bold">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7541" w:rsidRDefault="007E7541" w:rsidP="00B6752C">
      <w:r>
        <w:separator/>
      </w:r>
    </w:p>
  </w:footnote>
  <w:footnote w:type="continuationSeparator" w:id="0">
    <w:p w:rsidR="007E7541" w:rsidRDefault="007E7541" w:rsidP="00B6752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752C" w:rsidRPr="00B6752C" w:rsidRDefault="00BE6BC1" w:rsidP="00B6752C">
    <w:pPr>
      <w:ind w:left="5040"/>
      <w:rPr>
        <w:rFonts w:asciiTheme="minorHAnsi" w:hAnsiTheme="minorHAnsi" w:cstheme="minorHAnsi"/>
        <w:b/>
        <w:i/>
        <w:sz w:val="26"/>
        <w:szCs w:val="26"/>
      </w:rPr>
    </w:pPr>
    <w:r>
      <w:rPr>
        <w:rFonts w:asciiTheme="minorHAnsi" w:hAnsiTheme="minorHAnsi" w:cstheme="minorHAnsi"/>
        <w:b/>
        <w:i/>
        <w:noProof/>
        <w:lang w:eastAsia="en-GB"/>
      </w:rPr>
      <w:drawing>
        <wp:anchor distT="0" distB="0" distL="0" distR="0" simplePos="0" relativeHeight="251658240" behindDoc="0" locked="0" layoutInCell="1" allowOverlap="1" wp14:anchorId="6A91FA1D" wp14:editId="7D351C46">
          <wp:simplePos x="0" y="0"/>
          <wp:positionH relativeFrom="column">
            <wp:posOffset>1360805</wp:posOffset>
          </wp:positionH>
          <wp:positionV relativeFrom="paragraph">
            <wp:posOffset>-145415</wp:posOffset>
          </wp:positionV>
          <wp:extent cx="2019935" cy="899160"/>
          <wp:effectExtent l="0" t="0" r="0" b="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19935" cy="89916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B6752C">
      <w:rPr>
        <w:rFonts w:asciiTheme="minorHAnsi" w:hAnsiTheme="minorHAnsi" w:cstheme="minorHAnsi"/>
        <w:b/>
        <w:i/>
      </w:rPr>
      <w:t xml:space="preserve">         </w:t>
    </w:r>
    <w:r w:rsidR="00B6752C" w:rsidRPr="00B6752C">
      <w:rPr>
        <w:rFonts w:asciiTheme="minorHAnsi" w:hAnsiTheme="minorHAnsi" w:cstheme="minorHAnsi"/>
        <w:b/>
        <w:i/>
        <w:sz w:val="26"/>
        <w:szCs w:val="26"/>
      </w:rPr>
      <w:t xml:space="preserve">Representing Voluntary Youth </w:t>
    </w:r>
  </w:p>
  <w:p w:rsidR="00B6752C" w:rsidRPr="00B6752C" w:rsidRDefault="00B6752C" w:rsidP="00B6752C">
    <w:pPr>
      <w:ind w:left="5040"/>
      <w:rPr>
        <w:rFonts w:asciiTheme="minorHAnsi" w:hAnsiTheme="minorHAnsi" w:cstheme="minorHAnsi"/>
        <w:b/>
        <w:i/>
        <w:sz w:val="26"/>
        <w:szCs w:val="26"/>
      </w:rPr>
    </w:pPr>
    <w:r>
      <w:rPr>
        <w:rFonts w:asciiTheme="minorHAnsi" w:hAnsiTheme="minorHAnsi" w:cstheme="minorHAnsi"/>
        <w:b/>
        <w:i/>
      </w:rPr>
      <w:t xml:space="preserve">        </w:t>
    </w:r>
    <w:r w:rsidRPr="00B6752C">
      <w:rPr>
        <w:rFonts w:asciiTheme="minorHAnsi" w:hAnsiTheme="minorHAnsi" w:cstheme="minorHAnsi"/>
        <w:b/>
        <w:i/>
        <w:sz w:val="26"/>
        <w:szCs w:val="26"/>
      </w:rPr>
      <w:t xml:space="preserve">Organisations in Essex, </w:t>
    </w:r>
  </w:p>
  <w:p w:rsidR="00B6752C" w:rsidRPr="00B6752C" w:rsidRDefault="00B6752C" w:rsidP="00B6752C">
    <w:pPr>
      <w:rPr>
        <w:rFonts w:asciiTheme="minorHAnsi" w:hAnsiTheme="minorHAnsi" w:cstheme="minorHAnsi"/>
        <w:b/>
        <w:i/>
        <w:sz w:val="26"/>
        <w:szCs w:val="26"/>
      </w:rPr>
    </w:pPr>
    <w:r>
      <w:rPr>
        <w:rFonts w:asciiTheme="minorHAnsi" w:hAnsiTheme="minorHAnsi" w:cstheme="minorHAnsi"/>
        <w:b/>
        <w:i/>
      </w:rPr>
      <w:t xml:space="preserve">                                                                                                     </w:t>
    </w:r>
    <w:r w:rsidRPr="00B6752C">
      <w:rPr>
        <w:rFonts w:asciiTheme="minorHAnsi" w:hAnsiTheme="minorHAnsi" w:cstheme="minorHAnsi"/>
        <w:b/>
        <w:i/>
        <w:sz w:val="26"/>
        <w:szCs w:val="26"/>
      </w:rPr>
      <w:t>Southend and Thurrock</w:t>
    </w:r>
  </w:p>
  <w:p w:rsidR="00B6752C" w:rsidRDefault="00B6752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27B1C"/>
    <w:multiLevelType w:val="multilevel"/>
    <w:tmpl w:val="56DEFD0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nsid w:val="039A51F9"/>
    <w:multiLevelType w:val="multilevel"/>
    <w:tmpl w:val="18E0A5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0FAD1E44"/>
    <w:multiLevelType w:val="multilevel"/>
    <w:tmpl w:val="85487C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14397512"/>
    <w:multiLevelType w:val="multilevel"/>
    <w:tmpl w:val="165AF6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19660ACE"/>
    <w:multiLevelType w:val="multilevel"/>
    <w:tmpl w:val="8342DB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1EAB49CD"/>
    <w:multiLevelType w:val="multilevel"/>
    <w:tmpl w:val="0B7630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1F5D6C6B"/>
    <w:multiLevelType w:val="multilevel"/>
    <w:tmpl w:val="47947A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nsid w:val="20744CDD"/>
    <w:multiLevelType w:val="multilevel"/>
    <w:tmpl w:val="197E62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22C171F0"/>
    <w:multiLevelType w:val="multilevel"/>
    <w:tmpl w:val="AF1C37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nsid w:val="253C3581"/>
    <w:multiLevelType w:val="multilevel"/>
    <w:tmpl w:val="C4F800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nsid w:val="296368A8"/>
    <w:multiLevelType w:val="multilevel"/>
    <w:tmpl w:val="92F410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nsid w:val="2D5D7A34"/>
    <w:multiLevelType w:val="multilevel"/>
    <w:tmpl w:val="E21C08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nsid w:val="326F0998"/>
    <w:multiLevelType w:val="multilevel"/>
    <w:tmpl w:val="94BEE1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nsid w:val="38722679"/>
    <w:multiLevelType w:val="multilevel"/>
    <w:tmpl w:val="47D657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nsid w:val="3C9C5A31"/>
    <w:multiLevelType w:val="multilevel"/>
    <w:tmpl w:val="80DACA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nsid w:val="3FAB41E6"/>
    <w:multiLevelType w:val="multilevel"/>
    <w:tmpl w:val="B6A0A0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nsid w:val="410945E0"/>
    <w:multiLevelType w:val="multilevel"/>
    <w:tmpl w:val="DB82B5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nsid w:val="4F1521BB"/>
    <w:multiLevelType w:val="multilevel"/>
    <w:tmpl w:val="6EECC02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8">
    <w:nsid w:val="513107C4"/>
    <w:multiLevelType w:val="multilevel"/>
    <w:tmpl w:val="1C625D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nsid w:val="51C009A2"/>
    <w:multiLevelType w:val="multilevel"/>
    <w:tmpl w:val="78A6F7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nsid w:val="636570CB"/>
    <w:multiLevelType w:val="hybridMultilevel"/>
    <w:tmpl w:val="CFDE119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1">
    <w:nsid w:val="6B5724A5"/>
    <w:multiLevelType w:val="multilevel"/>
    <w:tmpl w:val="1826EC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nsid w:val="70024C61"/>
    <w:multiLevelType w:val="multilevel"/>
    <w:tmpl w:val="F2AEA0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nsid w:val="7B4C5594"/>
    <w:multiLevelType w:val="multilevel"/>
    <w:tmpl w:val="A4FA95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nsid w:val="7B5246D6"/>
    <w:multiLevelType w:val="multilevel"/>
    <w:tmpl w:val="66D460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nsid w:val="7BC452E7"/>
    <w:multiLevelType w:val="hybridMultilevel"/>
    <w:tmpl w:val="4B0C8DE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6">
    <w:nsid w:val="7E2E0F4C"/>
    <w:multiLevelType w:val="multilevel"/>
    <w:tmpl w:val="F55204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nsid w:val="7EB4206C"/>
    <w:multiLevelType w:val="multilevel"/>
    <w:tmpl w:val="1AAA4E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nsid w:val="7F827691"/>
    <w:multiLevelType w:val="hybridMultilevel"/>
    <w:tmpl w:val="BB203CA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18"/>
  </w:num>
  <w:num w:numId="2">
    <w:abstractNumId w:val="23"/>
  </w:num>
  <w:num w:numId="3">
    <w:abstractNumId w:val="11"/>
  </w:num>
  <w:num w:numId="4">
    <w:abstractNumId w:val="22"/>
  </w:num>
  <w:num w:numId="5">
    <w:abstractNumId w:val="14"/>
  </w:num>
  <w:num w:numId="6">
    <w:abstractNumId w:val="3"/>
  </w:num>
  <w:num w:numId="7">
    <w:abstractNumId w:val="16"/>
  </w:num>
  <w:num w:numId="8">
    <w:abstractNumId w:val="19"/>
  </w:num>
  <w:num w:numId="9">
    <w:abstractNumId w:val="13"/>
  </w:num>
  <w:num w:numId="10">
    <w:abstractNumId w:val="9"/>
  </w:num>
  <w:num w:numId="11">
    <w:abstractNumId w:val="24"/>
  </w:num>
  <w:num w:numId="12">
    <w:abstractNumId w:val="26"/>
  </w:num>
  <w:num w:numId="13">
    <w:abstractNumId w:val="27"/>
  </w:num>
  <w:num w:numId="14">
    <w:abstractNumId w:val="6"/>
  </w:num>
  <w:num w:numId="15">
    <w:abstractNumId w:val="7"/>
  </w:num>
  <w:num w:numId="16">
    <w:abstractNumId w:val="8"/>
  </w:num>
  <w:num w:numId="17">
    <w:abstractNumId w:val="5"/>
  </w:num>
  <w:num w:numId="18">
    <w:abstractNumId w:val="21"/>
  </w:num>
  <w:num w:numId="19">
    <w:abstractNumId w:val="28"/>
  </w:num>
  <w:num w:numId="20">
    <w:abstractNumId w:val="2"/>
  </w:num>
  <w:num w:numId="21">
    <w:abstractNumId w:val="10"/>
  </w:num>
  <w:num w:numId="22">
    <w:abstractNumId w:val="0"/>
  </w:num>
  <w:num w:numId="23">
    <w:abstractNumId w:val="17"/>
  </w:num>
  <w:num w:numId="24">
    <w:abstractNumId w:val="15"/>
  </w:num>
  <w:num w:numId="25">
    <w:abstractNumId w:val="1"/>
  </w:num>
  <w:num w:numId="26">
    <w:abstractNumId w:val="4"/>
  </w:num>
  <w:num w:numId="27">
    <w:abstractNumId w:val="25"/>
  </w:num>
  <w:num w:numId="28">
    <w:abstractNumId w:val="20"/>
  </w:num>
  <w:num w:numId="29">
    <w:abstractNumId w:val="12"/>
    <w:lvlOverride w:ilvl="0"/>
    <w:lvlOverride w:ilvl="1"/>
    <w:lvlOverride w:ilvl="2"/>
    <w:lvlOverride w:ilvl="3"/>
    <w:lvlOverride w:ilvl="4"/>
    <w:lvlOverride w:ilvl="5"/>
    <w:lvlOverride w:ilvl="6"/>
    <w:lvlOverride w:ilvl="7"/>
    <w:lvlOverride w:ilvl="8"/>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3"/>
  <w:defaultTabStop w:val="720"/>
  <w:characterSpacingControl w:val="doNotCompress"/>
  <w:hdrShapeDefaults>
    <o:shapedefaults v:ext="edit" spidmax="25395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039C"/>
    <w:rsid w:val="00002A18"/>
    <w:rsid w:val="000102EE"/>
    <w:rsid w:val="0002610F"/>
    <w:rsid w:val="00034148"/>
    <w:rsid w:val="00044640"/>
    <w:rsid w:val="00056041"/>
    <w:rsid w:val="00073135"/>
    <w:rsid w:val="0009035D"/>
    <w:rsid w:val="000A554A"/>
    <w:rsid w:val="000B0A38"/>
    <w:rsid w:val="000B4290"/>
    <w:rsid w:val="000B4337"/>
    <w:rsid w:val="000B576D"/>
    <w:rsid w:val="000B74AE"/>
    <w:rsid w:val="000C4BE2"/>
    <w:rsid w:val="000E124A"/>
    <w:rsid w:val="000E7FAE"/>
    <w:rsid w:val="000F100E"/>
    <w:rsid w:val="00105931"/>
    <w:rsid w:val="00107BDD"/>
    <w:rsid w:val="00115532"/>
    <w:rsid w:val="00115A32"/>
    <w:rsid w:val="00121F76"/>
    <w:rsid w:val="00135E6C"/>
    <w:rsid w:val="00150A14"/>
    <w:rsid w:val="00151C09"/>
    <w:rsid w:val="001600E0"/>
    <w:rsid w:val="00164109"/>
    <w:rsid w:val="00175657"/>
    <w:rsid w:val="001756AF"/>
    <w:rsid w:val="001A573D"/>
    <w:rsid w:val="001B1ADC"/>
    <w:rsid w:val="001C7860"/>
    <w:rsid w:val="001D08FC"/>
    <w:rsid w:val="00204E69"/>
    <w:rsid w:val="00206CE9"/>
    <w:rsid w:val="0021563C"/>
    <w:rsid w:val="002258D7"/>
    <w:rsid w:val="00236896"/>
    <w:rsid w:val="00240E95"/>
    <w:rsid w:val="00241967"/>
    <w:rsid w:val="00253E66"/>
    <w:rsid w:val="0026719D"/>
    <w:rsid w:val="00274569"/>
    <w:rsid w:val="0027524A"/>
    <w:rsid w:val="002826EE"/>
    <w:rsid w:val="0028773A"/>
    <w:rsid w:val="002946C2"/>
    <w:rsid w:val="002A38F0"/>
    <w:rsid w:val="002B6B21"/>
    <w:rsid w:val="002C1453"/>
    <w:rsid w:val="002C38AE"/>
    <w:rsid w:val="002D4F2F"/>
    <w:rsid w:val="002D4FC0"/>
    <w:rsid w:val="002F7D78"/>
    <w:rsid w:val="0030386F"/>
    <w:rsid w:val="00327F4C"/>
    <w:rsid w:val="00334A59"/>
    <w:rsid w:val="00335D51"/>
    <w:rsid w:val="003376BF"/>
    <w:rsid w:val="00340541"/>
    <w:rsid w:val="003405CE"/>
    <w:rsid w:val="0034118A"/>
    <w:rsid w:val="00352748"/>
    <w:rsid w:val="00391ACD"/>
    <w:rsid w:val="0039400D"/>
    <w:rsid w:val="003A2EA9"/>
    <w:rsid w:val="003A71A4"/>
    <w:rsid w:val="003B45C7"/>
    <w:rsid w:val="003B7A14"/>
    <w:rsid w:val="003C2469"/>
    <w:rsid w:val="003D66FF"/>
    <w:rsid w:val="003E1405"/>
    <w:rsid w:val="003E644E"/>
    <w:rsid w:val="00404463"/>
    <w:rsid w:val="00421A56"/>
    <w:rsid w:val="004222B8"/>
    <w:rsid w:val="00426B82"/>
    <w:rsid w:val="00427E06"/>
    <w:rsid w:val="00436795"/>
    <w:rsid w:val="00464818"/>
    <w:rsid w:val="00471F64"/>
    <w:rsid w:val="004772CF"/>
    <w:rsid w:val="00496BA5"/>
    <w:rsid w:val="004A2D8D"/>
    <w:rsid w:val="004B41D8"/>
    <w:rsid w:val="004D1AC8"/>
    <w:rsid w:val="004E7BD6"/>
    <w:rsid w:val="004F276A"/>
    <w:rsid w:val="004F648D"/>
    <w:rsid w:val="00512443"/>
    <w:rsid w:val="00514652"/>
    <w:rsid w:val="00515589"/>
    <w:rsid w:val="00520552"/>
    <w:rsid w:val="00532A38"/>
    <w:rsid w:val="00544076"/>
    <w:rsid w:val="005449D9"/>
    <w:rsid w:val="005504E8"/>
    <w:rsid w:val="00554C2C"/>
    <w:rsid w:val="00570CCF"/>
    <w:rsid w:val="00571690"/>
    <w:rsid w:val="00575DD7"/>
    <w:rsid w:val="005772B4"/>
    <w:rsid w:val="00590345"/>
    <w:rsid w:val="005904AA"/>
    <w:rsid w:val="00593D6E"/>
    <w:rsid w:val="005A3E39"/>
    <w:rsid w:val="005A42F7"/>
    <w:rsid w:val="005A5603"/>
    <w:rsid w:val="005B40D0"/>
    <w:rsid w:val="005C3819"/>
    <w:rsid w:val="005D3C01"/>
    <w:rsid w:val="005E13DC"/>
    <w:rsid w:val="005F1BDA"/>
    <w:rsid w:val="005F3BEB"/>
    <w:rsid w:val="005F468D"/>
    <w:rsid w:val="005F713B"/>
    <w:rsid w:val="006030B7"/>
    <w:rsid w:val="006067BB"/>
    <w:rsid w:val="00616C4A"/>
    <w:rsid w:val="0062039C"/>
    <w:rsid w:val="0063148E"/>
    <w:rsid w:val="006327E0"/>
    <w:rsid w:val="00644BAE"/>
    <w:rsid w:val="006651D1"/>
    <w:rsid w:val="00666E10"/>
    <w:rsid w:val="0067500B"/>
    <w:rsid w:val="006801D1"/>
    <w:rsid w:val="0068429A"/>
    <w:rsid w:val="0069558D"/>
    <w:rsid w:val="006962AE"/>
    <w:rsid w:val="006A240C"/>
    <w:rsid w:val="006A744C"/>
    <w:rsid w:val="006B4B8B"/>
    <w:rsid w:val="006C4D89"/>
    <w:rsid w:val="006E2209"/>
    <w:rsid w:val="006F3730"/>
    <w:rsid w:val="006F7929"/>
    <w:rsid w:val="0070508C"/>
    <w:rsid w:val="00727ECC"/>
    <w:rsid w:val="00732399"/>
    <w:rsid w:val="00741577"/>
    <w:rsid w:val="0074164E"/>
    <w:rsid w:val="00744873"/>
    <w:rsid w:val="007476F6"/>
    <w:rsid w:val="0076550E"/>
    <w:rsid w:val="00777142"/>
    <w:rsid w:val="007812A9"/>
    <w:rsid w:val="0078632C"/>
    <w:rsid w:val="00787042"/>
    <w:rsid w:val="0079150D"/>
    <w:rsid w:val="007937F6"/>
    <w:rsid w:val="00797997"/>
    <w:rsid w:val="007A182C"/>
    <w:rsid w:val="007A50C0"/>
    <w:rsid w:val="007B229F"/>
    <w:rsid w:val="007C144E"/>
    <w:rsid w:val="007D3A79"/>
    <w:rsid w:val="007E153A"/>
    <w:rsid w:val="007E4A59"/>
    <w:rsid w:val="007E7541"/>
    <w:rsid w:val="007F422E"/>
    <w:rsid w:val="007F6E80"/>
    <w:rsid w:val="008027FC"/>
    <w:rsid w:val="00804FF3"/>
    <w:rsid w:val="00814672"/>
    <w:rsid w:val="008310C8"/>
    <w:rsid w:val="00831D09"/>
    <w:rsid w:val="00837303"/>
    <w:rsid w:val="00875AAF"/>
    <w:rsid w:val="008920FB"/>
    <w:rsid w:val="00894C52"/>
    <w:rsid w:val="008A17D8"/>
    <w:rsid w:val="008B3EBB"/>
    <w:rsid w:val="008B58FC"/>
    <w:rsid w:val="008B7DE5"/>
    <w:rsid w:val="008C1A3F"/>
    <w:rsid w:val="008D247B"/>
    <w:rsid w:val="008E1BBA"/>
    <w:rsid w:val="008E60FA"/>
    <w:rsid w:val="008E7121"/>
    <w:rsid w:val="008F0B58"/>
    <w:rsid w:val="008F58D0"/>
    <w:rsid w:val="0090336C"/>
    <w:rsid w:val="0090439B"/>
    <w:rsid w:val="009237EC"/>
    <w:rsid w:val="00931122"/>
    <w:rsid w:val="00943295"/>
    <w:rsid w:val="0095079B"/>
    <w:rsid w:val="00950A5B"/>
    <w:rsid w:val="0095333D"/>
    <w:rsid w:val="009803A9"/>
    <w:rsid w:val="0098372C"/>
    <w:rsid w:val="00994C34"/>
    <w:rsid w:val="009A0589"/>
    <w:rsid w:val="009B4451"/>
    <w:rsid w:val="009C358F"/>
    <w:rsid w:val="009D62AF"/>
    <w:rsid w:val="009D6AD2"/>
    <w:rsid w:val="009D6CF8"/>
    <w:rsid w:val="00A04794"/>
    <w:rsid w:val="00A11802"/>
    <w:rsid w:val="00A139BC"/>
    <w:rsid w:val="00A150CF"/>
    <w:rsid w:val="00A15422"/>
    <w:rsid w:val="00A16F5F"/>
    <w:rsid w:val="00A22D93"/>
    <w:rsid w:val="00A233F8"/>
    <w:rsid w:val="00A27743"/>
    <w:rsid w:val="00A3015E"/>
    <w:rsid w:val="00A33477"/>
    <w:rsid w:val="00A34D31"/>
    <w:rsid w:val="00A414CA"/>
    <w:rsid w:val="00A41AC6"/>
    <w:rsid w:val="00A43F6E"/>
    <w:rsid w:val="00A523B6"/>
    <w:rsid w:val="00A60C30"/>
    <w:rsid w:val="00A84654"/>
    <w:rsid w:val="00A90A3B"/>
    <w:rsid w:val="00A92031"/>
    <w:rsid w:val="00A97162"/>
    <w:rsid w:val="00AA5424"/>
    <w:rsid w:val="00AA629F"/>
    <w:rsid w:val="00AA7312"/>
    <w:rsid w:val="00AA796B"/>
    <w:rsid w:val="00AB279F"/>
    <w:rsid w:val="00AD67C1"/>
    <w:rsid w:val="00B040D9"/>
    <w:rsid w:val="00B07A0C"/>
    <w:rsid w:val="00B13AD3"/>
    <w:rsid w:val="00B13CAB"/>
    <w:rsid w:val="00B14225"/>
    <w:rsid w:val="00B17A9B"/>
    <w:rsid w:val="00B23214"/>
    <w:rsid w:val="00B26C1A"/>
    <w:rsid w:val="00B330AA"/>
    <w:rsid w:val="00B448BC"/>
    <w:rsid w:val="00B507D3"/>
    <w:rsid w:val="00B50C86"/>
    <w:rsid w:val="00B529F3"/>
    <w:rsid w:val="00B57A5C"/>
    <w:rsid w:val="00B6752C"/>
    <w:rsid w:val="00B676C6"/>
    <w:rsid w:val="00B676D9"/>
    <w:rsid w:val="00B77433"/>
    <w:rsid w:val="00B81BDF"/>
    <w:rsid w:val="00B82771"/>
    <w:rsid w:val="00BA633B"/>
    <w:rsid w:val="00BB0949"/>
    <w:rsid w:val="00BC7D52"/>
    <w:rsid w:val="00BE55FB"/>
    <w:rsid w:val="00BE6BC1"/>
    <w:rsid w:val="00BF374F"/>
    <w:rsid w:val="00BF4540"/>
    <w:rsid w:val="00C06C7D"/>
    <w:rsid w:val="00C237AC"/>
    <w:rsid w:val="00C244AA"/>
    <w:rsid w:val="00C40758"/>
    <w:rsid w:val="00C4228E"/>
    <w:rsid w:val="00C467DD"/>
    <w:rsid w:val="00C46FF7"/>
    <w:rsid w:val="00C52F0C"/>
    <w:rsid w:val="00C556B0"/>
    <w:rsid w:val="00C57911"/>
    <w:rsid w:val="00C76931"/>
    <w:rsid w:val="00C821ED"/>
    <w:rsid w:val="00C8285B"/>
    <w:rsid w:val="00C83D06"/>
    <w:rsid w:val="00C85D4E"/>
    <w:rsid w:val="00C94A4C"/>
    <w:rsid w:val="00CA1525"/>
    <w:rsid w:val="00CB4587"/>
    <w:rsid w:val="00CB5C67"/>
    <w:rsid w:val="00CC4AD0"/>
    <w:rsid w:val="00CD0007"/>
    <w:rsid w:val="00CD2AFD"/>
    <w:rsid w:val="00CD6F89"/>
    <w:rsid w:val="00CE27A2"/>
    <w:rsid w:val="00CF6ABD"/>
    <w:rsid w:val="00D07BFF"/>
    <w:rsid w:val="00D14769"/>
    <w:rsid w:val="00D150DF"/>
    <w:rsid w:val="00D301CE"/>
    <w:rsid w:val="00D31870"/>
    <w:rsid w:val="00D375B5"/>
    <w:rsid w:val="00D4605A"/>
    <w:rsid w:val="00D47131"/>
    <w:rsid w:val="00D64D27"/>
    <w:rsid w:val="00D7087A"/>
    <w:rsid w:val="00D9303B"/>
    <w:rsid w:val="00D935AE"/>
    <w:rsid w:val="00DB4311"/>
    <w:rsid w:val="00DC28FC"/>
    <w:rsid w:val="00DC4D6E"/>
    <w:rsid w:val="00DC7057"/>
    <w:rsid w:val="00DD6516"/>
    <w:rsid w:val="00DE3A32"/>
    <w:rsid w:val="00DF3806"/>
    <w:rsid w:val="00DF70FB"/>
    <w:rsid w:val="00E01A34"/>
    <w:rsid w:val="00E04D8A"/>
    <w:rsid w:val="00E04F46"/>
    <w:rsid w:val="00E06656"/>
    <w:rsid w:val="00E12A08"/>
    <w:rsid w:val="00E55AED"/>
    <w:rsid w:val="00E6120A"/>
    <w:rsid w:val="00E67EF9"/>
    <w:rsid w:val="00E67F9C"/>
    <w:rsid w:val="00E74DE9"/>
    <w:rsid w:val="00E75428"/>
    <w:rsid w:val="00E76480"/>
    <w:rsid w:val="00E76D93"/>
    <w:rsid w:val="00E803BC"/>
    <w:rsid w:val="00E84F5A"/>
    <w:rsid w:val="00EA3E1B"/>
    <w:rsid w:val="00EE3081"/>
    <w:rsid w:val="00EE460E"/>
    <w:rsid w:val="00EE55ED"/>
    <w:rsid w:val="00EE6E98"/>
    <w:rsid w:val="00EF3AAE"/>
    <w:rsid w:val="00EF6D62"/>
    <w:rsid w:val="00F33FC7"/>
    <w:rsid w:val="00F41383"/>
    <w:rsid w:val="00F41EAB"/>
    <w:rsid w:val="00F44FD8"/>
    <w:rsid w:val="00F459A2"/>
    <w:rsid w:val="00F50246"/>
    <w:rsid w:val="00F54476"/>
    <w:rsid w:val="00F5704F"/>
    <w:rsid w:val="00F623AF"/>
    <w:rsid w:val="00F65964"/>
    <w:rsid w:val="00F71B0B"/>
    <w:rsid w:val="00F846CD"/>
    <w:rsid w:val="00FA5EB2"/>
    <w:rsid w:val="00FB1927"/>
    <w:rsid w:val="00FF09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539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500B"/>
    <w:pPr>
      <w:spacing w:after="0" w:line="240" w:lineRule="auto"/>
    </w:pPr>
    <w:rPr>
      <w:rFonts w:ascii="Arial" w:eastAsia="Times New Roman" w:hAnsi="Arial" w:cs="Arial"/>
      <w:sz w:val="24"/>
      <w:szCs w:val="24"/>
    </w:rPr>
  </w:style>
  <w:style w:type="paragraph" w:styleId="Heading1">
    <w:name w:val="heading 1"/>
    <w:basedOn w:val="Normal"/>
    <w:next w:val="Normal"/>
    <w:link w:val="Heading1Char"/>
    <w:uiPriority w:val="9"/>
    <w:qFormat/>
    <w:rsid w:val="00A97162"/>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07BF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5A42F7"/>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752C"/>
    <w:pPr>
      <w:tabs>
        <w:tab w:val="center" w:pos="4680"/>
        <w:tab w:val="right" w:pos="9360"/>
      </w:tabs>
    </w:pPr>
  </w:style>
  <w:style w:type="character" w:customStyle="1" w:styleId="HeaderChar">
    <w:name w:val="Header Char"/>
    <w:basedOn w:val="DefaultParagraphFont"/>
    <w:link w:val="Header"/>
    <w:uiPriority w:val="99"/>
    <w:rsid w:val="00B6752C"/>
    <w:rPr>
      <w:rFonts w:ascii="Arial" w:eastAsia="Times New Roman" w:hAnsi="Arial" w:cs="Arial"/>
      <w:sz w:val="24"/>
      <w:szCs w:val="24"/>
    </w:rPr>
  </w:style>
  <w:style w:type="paragraph" w:styleId="Footer">
    <w:name w:val="footer"/>
    <w:basedOn w:val="Normal"/>
    <w:link w:val="FooterChar"/>
    <w:uiPriority w:val="99"/>
    <w:unhideWhenUsed/>
    <w:rsid w:val="00B6752C"/>
    <w:pPr>
      <w:tabs>
        <w:tab w:val="center" w:pos="4680"/>
        <w:tab w:val="right" w:pos="9360"/>
      </w:tabs>
    </w:pPr>
  </w:style>
  <w:style w:type="character" w:customStyle="1" w:styleId="FooterChar">
    <w:name w:val="Footer Char"/>
    <w:basedOn w:val="DefaultParagraphFont"/>
    <w:link w:val="Footer"/>
    <w:uiPriority w:val="99"/>
    <w:rsid w:val="00B6752C"/>
    <w:rPr>
      <w:rFonts w:ascii="Arial" w:eastAsia="Times New Roman" w:hAnsi="Arial" w:cs="Arial"/>
      <w:sz w:val="24"/>
      <w:szCs w:val="24"/>
    </w:rPr>
  </w:style>
  <w:style w:type="paragraph" w:styleId="BalloonText">
    <w:name w:val="Balloon Text"/>
    <w:basedOn w:val="Normal"/>
    <w:link w:val="BalloonTextChar"/>
    <w:uiPriority w:val="99"/>
    <w:semiHidden/>
    <w:unhideWhenUsed/>
    <w:rsid w:val="00B6752C"/>
    <w:rPr>
      <w:rFonts w:ascii="Tahoma" w:hAnsi="Tahoma" w:cs="Tahoma"/>
      <w:sz w:val="16"/>
      <w:szCs w:val="16"/>
    </w:rPr>
  </w:style>
  <w:style w:type="character" w:customStyle="1" w:styleId="BalloonTextChar">
    <w:name w:val="Balloon Text Char"/>
    <w:basedOn w:val="DefaultParagraphFont"/>
    <w:link w:val="BalloonText"/>
    <w:uiPriority w:val="99"/>
    <w:semiHidden/>
    <w:rsid w:val="00B6752C"/>
    <w:rPr>
      <w:rFonts w:ascii="Tahoma" w:eastAsia="Times New Roman" w:hAnsi="Tahoma" w:cs="Tahoma"/>
      <w:sz w:val="16"/>
      <w:szCs w:val="16"/>
    </w:rPr>
  </w:style>
  <w:style w:type="character" w:styleId="Hyperlink">
    <w:name w:val="Hyperlink"/>
    <w:basedOn w:val="DefaultParagraphFont"/>
    <w:uiPriority w:val="99"/>
    <w:unhideWhenUsed/>
    <w:rsid w:val="001B1ADC"/>
    <w:rPr>
      <w:color w:val="0000FF" w:themeColor="hyperlink"/>
      <w:u w:val="single"/>
    </w:rPr>
  </w:style>
  <w:style w:type="paragraph" w:styleId="NormalWeb">
    <w:name w:val="Normal (Web)"/>
    <w:basedOn w:val="Normal"/>
    <w:uiPriority w:val="99"/>
    <w:unhideWhenUsed/>
    <w:rsid w:val="00894C52"/>
    <w:pPr>
      <w:spacing w:before="100" w:beforeAutospacing="1" w:after="100" w:afterAutospacing="1"/>
    </w:pPr>
    <w:rPr>
      <w:rFonts w:ascii="Times New Roman" w:eastAsiaTheme="minorHAnsi" w:hAnsi="Times New Roman" w:cs="Times New Roman"/>
      <w:lang w:eastAsia="en-GB"/>
    </w:rPr>
  </w:style>
  <w:style w:type="character" w:customStyle="1" w:styleId="Heading2Char">
    <w:name w:val="Heading 2 Char"/>
    <w:basedOn w:val="DefaultParagraphFont"/>
    <w:link w:val="Heading2"/>
    <w:uiPriority w:val="9"/>
    <w:rsid w:val="00D07BFF"/>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A97162"/>
    <w:rPr>
      <w:rFonts w:asciiTheme="majorHAnsi" w:eastAsiaTheme="majorEastAsia" w:hAnsiTheme="majorHAnsi" w:cstheme="majorBidi"/>
      <w:b/>
      <w:bCs/>
      <w:color w:val="365F91" w:themeColor="accent1" w:themeShade="BF"/>
      <w:sz w:val="28"/>
      <w:szCs w:val="28"/>
    </w:rPr>
  </w:style>
  <w:style w:type="paragraph" w:customStyle="1" w:styleId="Default">
    <w:name w:val="Default"/>
    <w:rsid w:val="004D1AC8"/>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02610F"/>
    <w:pPr>
      <w:ind w:left="720"/>
      <w:contextualSpacing/>
    </w:pPr>
  </w:style>
  <w:style w:type="character" w:customStyle="1" w:styleId="Heading3Char">
    <w:name w:val="Heading 3 Char"/>
    <w:basedOn w:val="DefaultParagraphFont"/>
    <w:link w:val="Heading3"/>
    <w:uiPriority w:val="9"/>
    <w:semiHidden/>
    <w:rsid w:val="005A42F7"/>
    <w:rPr>
      <w:rFonts w:asciiTheme="majorHAnsi" w:eastAsiaTheme="majorEastAsia" w:hAnsiTheme="majorHAnsi" w:cstheme="majorBidi"/>
      <w:b/>
      <w:bCs/>
      <w:color w:val="4F81BD" w:themeColor="accent1"/>
      <w:sz w:val="24"/>
      <w:szCs w:val="24"/>
    </w:rPr>
  </w:style>
  <w:style w:type="character" w:customStyle="1" w:styleId="h2">
    <w:name w:val="h2"/>
    <w:basedOn w:val="DefaultParagraphFont"/>
    <w:rsid w:val="00F41383"/>
  </w:style>
  <w:style w:type="paragraph" w:styleId="NoSpacing">
    <w:name w:val="No Spacing"/>
    <w:basedOn w:val="Normal"/>
    <w:uiPriority w:val="1"/>
    <w:qFormat/>
    <w:rsid w:val="00593D6E"/>
    <w:rPr>
      <w:rFonts w:ascii="Calibri" w:eastAsia="Calibri" w:hAnsi="Calibri" w:cs="Calibri"/>
      <w:sz w:val="22"/>
      <w:szCs w:val="22"/>
    </w:rPr>
  </w:style>
  <w:style w:type="character" w:styleId="FollowedHyperlink">
    <w:name w:val="FollowedHyperlink"/>
    <w:basedOn w:val="DefaultParagraphFont"/>
    <w:uiPriority w:val="99"/>
    <w:semiHidden/>
    <w:unhideWhenUsed/>
    <w:rsid w:val="009A0589"/>
    <w:rPr>
      <w:color w:val="800080" w:themeColor="followedHyperlink"/>
      <w:u w:val="single"/>
    </w:rPr>
  </w:style>
  <w:style w:type="paragraph" w:customStyle="1" w:styleId="gdp">
    <w:name w:val="gd_p"/>
    <w:basedOn w:val="Normal"/>
    <w:rsid w:val="00FA5EB2"/>
    <w:pPr>
      <w:spacing w:before="100" w:beforeAutospacing="1" w:after="100" w:afterAutospacing="1"/>
    </w:pPr>
    <w:rPr>
      <w:rFonts w:ascii="Times New Roman" w:eastAsiaTheme="minorHAnsi" w:hAnsi="Times New Roman" w:cs="Times New Roman"/>
      <w:lang w:eastAsia="en-GB"/>
    </w:rPr>
  </w:style>
  <w:style w:type="character" w:styleId="Strong">
    <w:name w:val="Strong"/>
    <w:basedOn w:val="DefaultParagraphFont"/>
    <w:uiPriority w:val="22"/>
    <w:qFormat/>
    <w:rsid w:val="00E04D8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500B"/>
    <w:pPr>
      <w:spacing w:after="0" w:line="240" w:lineRule="auto"/>
    </w:pPr>
    <w:rPr>
      <w:rFonts w:ascii="Arial" w:eastAsia="Times New Roman" w:hAnsi="Arial" w:cs="Arial"/>
      <w:sz w:val="24"/>
      <w:szCs w:val="24"/>
    </w:rPr>
  </w:style>
  <w:style w:type="paragraph" w:styleId="Heading1">
    <w:name w:val="heading 1"/>
    <w:basedOn w:val="Normal"/>
    <w:next w:val="Normal"/>
    <w:link w:val="Heading1Char"/>
    <w:uiPriority w:val="9"/>
    <w:qFormat/>
    <w:rsid w:val="00A97162"/>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07BF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5A42F7"/>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752C"/>
    <w:pPr>
      <w:tabs>
        <w:tab w:val="center" w:pos="4680"/>
        <w:tab w:val="right" w:pos="9360"/>
      </w:tabs>
    </w:pPr>
  </w:style>
  <w:style w:type="character" w:customStyle="1" w:styleId="HeaderChar">
    <w:name w:val="Header Char"/>
    <w:basedOn w:val="DefaultParagraphFont"/>
    <w:link w:val="Header"/>
    <w:uiPriority w:val="99"/>
    <w:rsid w:val="00B6752C"/>
    <w:rPr>
      <w:rFonts w:ascii="Arial" w:eastAsia="Times New Roman" w:hAnsi="Arial" w:cs="Arial"/>
      <w:sz w:val="24"/>
      <w:szCs w:val="24"/>
    </w:rPr>
  </w:style>
  <w:style w:type="paragraph" w:styleId="Footer">
    <w:name w:val="footer"/>
    <w:basedOn w:val="Normal"/>
    <w:link w:val="FooterChar"/>
    <w:uiPriority w:val="99"/>
    <w:unhideWhenUsed/>
    <w:rsid w:val="00B6752C"/>
    <w:pPr>
      <w:tabs>
        <w:tab w:val="center" w:pos="4680"/>
        <w:tab w:val="right" w:pos="9360"/>
      </w:tabs>
    </w:pPr>
  </w:style>
  <w:style w:type="character" w:customStyle="1" w:styleId="FooterChar">
    <w:name w:val="Footer Char"/>
    <w:basedOn w:val="DefaultParagraphFont"/>
    <w:link w:val="Footer"/>
    <w:uiPriority w:val="99"/>
    <w:rsid w:val="00B6752C"/>
    <w:rPr>
      <w:rFonts w:ascii="Arial" w:eastAsia="Times New Roman" w:hAnsi="Arial" w:cs="Arial"/>
      <w:sz w:val="24"/>
      <w:szCs w:val="24"/>
    </w:rPr>
  </w:style>
  <w:style w:type="paragraph" w:styleId="BalloonText">
    <w:name w:val="Balloon Text"/>
    <w:basedOn w:val="Normal"/>
    <w:link w:val="BalloonTextChar"/>
    <w:uiPriority w:val="99"/>
    <w:semiHidden/>
    <w:unhideWhenUsed/>
    <w:rsid w:val="00B6752C"/>
    <w:rPr>
      <w:rFonts w:ascii="Tahoma" w:hAnsi="Tahoma" w:cs="Tahoma"/>
      <w:sz w:val="16"/>
      <w:szCs w:val="16"/>
    </w:rPr>
  </w:style>
  <w:style w:type="character" w:customStyle="1" w:styleId="BalloonTextChar">
    <w:name w:val="Balloon Text Char"/>
    <w:basedOn w:val="DefaultParagraphFont"/>
    <w:link w:val="BalloonText"/>
    <w:uiPriority w:val="99"/>
    <w:semiHidden/>
    <w:rsid w:val="00B6752C"/>
    <w:rPr>
      <w:rFonts w:ascii="Tahoma" w:eastAsia="Times New Roman" w:hAnsi="Tahoma" w:cs="Tahoma"/>
      <w:sz w:val="16"/>
      <w:szCs w:val="16"/>
    </w:rPr>
  </w:style>
  <w:style w:type="character" w:styleId="Hyperlink">
    <w:name w:val="Hyperlink"/>
    <w:basedOn w:val="DefaultParagraphFont"/>
    <w:uiPriority w:val="99"/>
    <w:unhideWhenUsed/>
    <w:rsid w:val="001B1ADC"/>
    <w:rPr>
      <w:color w:val="0000FF" w:themeColor="hyperlink"/>
      <w:u w:val="single"/>
    </w:rPr>
  </w:style>
  <w:style w:type="paragraph" w:styleId="NormalWeb">
    <w:name w:val="Normal (Web)"/>
    <w:basedOn w:val="Normal"/>
    <w:uiPriority w:val="99"/>
    <w:unhideWhenUsed/>
    <w:rsid w:val="00894C52"/>
    <w:pPr>
      <w:spacing w:before="100" w:beforeAutospacing="1" w:after="100" w:afterAutospacing="1"/>
    </w:pPr>
    <w:rPr>
      <w:rFonts w:ascii="Times New Roman" w:eastAsiaTheme="minorHAnsi" w:hAnsi="Times New Roman" w:cs="Times New Roman"/>
      <w:lang w:eastAsia="en-GB"/>
    </w:rPr>
  </w:style>
  <w:style w:type="character" w:customStyle="1" w:styleId="Heading2Char">
    <w:name w:val="Heading 2 Char"/>
    <w:basedOn w:val="DefaultParagraphFont"/>
    <w:link w:val="Heading2"/>
    <w:uiPriority w:val="9"/>
    <w:rsid w:val="00D07BFF"/>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A97162"/>
    <w:rPr>
      <w:rFonts w:asciiTheme="majorHAnsi" w:eastAsiaTheme="majorEastAsia" w:hAnsiTheme="majorHAnsi" w:cstheme="majorBidi"/>
      <w:b/>
      <w:bCs/>
      <w:color w:val="365F91" w:themeColor="accent1" w:themeShade="BF"/>
      <w:sz w:val="28"/>
      <w:szCs w:val="28"/>
    </w:rPr>
  </w:style>
  <w:style w:type="paragraph" w:customStyle="1" w:styleId="Default">
    <w:name w:val="Default"/>
    <w:rsid w:val="004D1AC8"/>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02610F"/>
    <w:pPr>
      <w:ind w:left="720"/>
      <w:contextualSpacing/>
    </w:pPr>
  </w:style>
  <w:style w:type="character" w:customStyle="1" w:styleId="Heading3Char">
    <w:name w:val="Heading 3 Char"/>
    <w:basedOn w:val="DefaultParagraphFont"/>
    <w:link w:val="Heading3"/>
    <w:uiPriority w:val="9"/>
    <w:semiHidden/>
    <w:rsid w:val="005A42F7"/>
    <w:rPr>
      <w:rFonts w:asciiTheme="majorHAnsi" w:eastAsiaTheme="majorEastAsia" w:hAnsiTheme="majorHAnsi" w:cstheme="majorBidi"/>
      <w:b/>
      <w:bCs/>
      <w:color w:val="4F81BD" w:themeColor="accent1"/>
      <w:sz w:val="24"/>
      <w:szCs w:val="24"/>
    </w:rPr>
  </w:style>
  <w:style w:type="character" w:customStyle="1" w:styleId="h2">
    <w:name w:val="h2"/>
    <w:basedOn w:val="DefaultParagraphFont"/>
    <w:rsid w:val="00F41383"/>
  </w:style>
  <w:style w:type="paragraph" w:styleId="NoSpacing">
    <w:name w:val="No Spacing"/>
    <w:basedOn w:val="Normal"/>
    <w:uiPriority w:val="1"/>
    <w:qFormat/>
    <w:rsid w:val="00593D6E"/>
    <w:rPr>
      <w:rFonts w:ascii="Calibri" w:eastAsia="Calibri" w:hAnsi="Calibri" w:cs="Calibri"/>
      <w:sz w:val="22"/>
      <w:szCs w:val="22"/>
    </w:rPr>
  </w:style>
  <w:style w:type="character" w:styleId="FollowedHyperlink">
    <w:name w:val="FollowedHyperlink"/>
    <w:basedOn w:val="DefaultParagraphFont"/>
    <w:uiPriority w:val="99"/>
    <w:semiHidden/>
    <w:unhideWhenUsed/>
    <w:rsid w:val="009A0589"/>
    <w:rPr>
      <w:color w:val="800080" w:themeColor="followedHyperlink"/>
      <w:u w:val="single"/>
    </w:rPr>
  </w:style>
  <w:style w:type="paragraph" w:customStyle="1" w:styleId="gdp">
    <w:name w:val="gd_p"/>
    <w:basedOn w:val="Normal"/>
    <w:rsid w:val="00FA5EB2"/>
    <w:pPr>
      <w:spacing w:before="100" w:beforeAutospacing="1" w:after="100" w:afterAutospacing="1"/>
    </w:pPr>
    <w:rPr>
      <w:rFonts w:ascii="Times New Roman" w:eastAsiaTheme="minorHAnsi" w:hAnsi="Times New Roman" w:cs="Times New Roman"/>
      <w:lang w:eastAsia="en-GB"/>
    </w:rPr>
  </w:style>
  <w:style w:type="character" w:styleId="Strong">
    <w:name w:val="Strong"/>
    <w:basedOn w:val="DefaultParagraphFont"/>
    <w:uiPriority w:val="22"/>
    <w:qFormat/>
    <w:rsid w:val="00E04D8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1594">
      <w:bodyDiv w:val="1"/>
      <w:marLeft w:val="0"/>
      <w:marRight w:val="0"/>
      <w:marTop w:val="0"/>
      <w:marBottom w:val="0"/>
      <w:divBdr>
        <w:top w:val="none" w:sz="0" w:space="0" w:color="auto"/>
        <w:left w:val="none" w:sz="0" w:space="0" w:color="auto"/>
        <w:bottom w:val="none" w:sz="0" w:space="0" w:color="auto"/>
        <w:right w:val="none" w:sz="0" w:space="0" w:color="auto"/>
      </w:divBdr>
    </w:div>
    <w:div w:id="7491158">
      <w:bodyDiv w:val="1"/>
      <w:marLeft w:val="0"/>
      <w:marRight w:val="0"/>
      <w:marTop w:val="0"/>
      <w:marBottom w:val="0"/>
      <w:divBdr>
        <w:top w:val="none" w:sz="0" w:space="0" w:color="auto"/>
        <w:left w:val="none" w:sz="0" w:space="0" w:color="auto"/>
        <w:bottom w:val="none" w:sz="0" w:space="0" w:color="auto"/>
        <w:right w:val="none" w:sz="0" w:space="0" w:color="auto"/>
      </w:divBdr>
    </w:div>
    <w:div w:id="8993947">
      <w:bodyDiv w:val="1"/>
      <w:marLeft w:val="0"/>
      <w:marRight w:val="0"/>
      <w:marTop w:val="0"/>
      <w:marBottom w:val="0"/>
      <w:divBdr>
        <w:top w:val="none" w:sz="0" w:space="0" w:color="auto"/>
        <w:left w:val="none" w:sz="0" w:space="0" w:color="auto"/>
        <w:bottom w:val="none" w:sz="0" w:space="0" w:color="auto"/>
        <w:right w:val="none" w:sz="0" w:space="0" w:color="auto"/>
      </w:divBdr>
    </w:div>
    <w:div w:id="11031464">
      <w:bodyDiv w:val="1"/>
      <w:marLeft w:val="0"/>
      <w:marRight w:val="0"/>
      <w:marTop w:val="0"/>
      <w:marBottom w:val="0"/>
      <w:divBdr>
        <w:top w:val="none" w:sz="0" w:space="0" w:color="auto"/>
        <w:left w:val="none" w:sz="0" w:space="0" w:color="auto"/>
        <w:bottom w:val="none" w:sz="0" w:space="0" w:color="auto"/>
        <w:right w:val="none" w:sz="0" w:space="0" w:color="auto"/>
      </w:divBdr>
    </w:div>
    <w:div w:id="11733477">
      <w:bodyDiv w:val="1"/>
      <w:marLeft w:val="0"/>
      <w:marRight w:val="0"/>
      <w:marTop w:val="0"/>
      <w:marBottom w:val="0"/>
      <w:divBdr>
        <w:top w:val="none" w:sz="0" w:space="0" w:color="auto"/>
        <w:left w:val="none" w:sz="0" w:space="0" w:color="auto"/>
        <w:bottom w:val="none" w:sz="0" w:space="0" w:color="auto"/>
        <w:right w:val="none" w:sz="0" w:space="0" w:color="auto"/>
      </w:divBdr>
    </w:div>
    <w:div w:id="20478520">
      <w:bodyDiv w:val="1"/>
      <w:marLeft w:val="0"/>
      <w:marRight w:val="0"/>
      <w:marTop w:val="0"/>
      <w:marBottom w:val="0"/>
      <w:divBdr>
        <w:top w:val="none" w:sz="0" w:space="0" w:color="auto"/>
        <w:left w:val="none" w:sz="0" w:space="0" w:color="auto"/>
        <w:bottom w:val="none" w:sz="0" w:space="0" w:color="auto"/>
        <w:right w:val="none" w:sz="0" w:space="0" w:color="auto"/>
      </w:divBdr>
    </w:div>
    <w:div w:id="26571300">
      <w:bodyDiv w:val="1"/>
      <w:marLeft w:val="0"/>
      <w:marRight w:val="0"/>
      <w:marTop w:val="0"/>
      <w:marBottom w:val="0"/>
      <w:divBdr>
        <w:top w:val="none" w:sz="0" w:space="0" w:color="auto"/>
        <w:left w:val="none" w:sz="0" w:space="0" w:color="auto"/>
        <w:bottom w:val="none" w:sz="0" w:space="0" w:color="auto"/>
        <w:right w:val="none" w:sz="0" w:space="0" w:color="auto"/>
      </w:divBdr>
    </w:div>
    <w:div w:id="27685412">
      <w:bodyDiv w:val="1"/>
      <w:marLeft w:val="0"/>
      <w:marRight w:val="0"/>
      <w:marTop w:val="0"/>
      <w:marBottom w:val="0"/>
      <w:divBdr>
        <w:top w:val="none" w:sz="0" w:space="0" w:color="auto"/>
        <w:left w:val="none" w:sz="0" w:space="0" w:color="auto"/>
        <w:bottom w:val="none" w:sz="0" w:space="0" w:color="auto"/>
        <w:right w:val="none" w:sz="0" w:space="0" w:color="auto"/>
      </w:divBdr>
    </w:div>
    <w:div w:id="37124132">
      <w:bodyDiv w:val="1"/>
      <w:marLeft w:val="0"/>
      <w:marRight w:val="0"/>
      <w:marTop w:val="0"/>
      <w:marBottom w:val="0"/>
      <w:divBdr>
        <w:top w:val="none" w:sz="0" w:space="0" w:color="auto"/>
        <w:left w:val="none" w:sz="0" w:space="0" w:color="auto"/>
        <w:bottom w:val="none" w:sz="0" w:space="0" w:color="auto"/>
        <w:right w:val="none" w:sz="0" w:space="0" w:color="auto"/>
      </w:divBdr>
    </w:div>
    <w:div w:id="47801324">
      <w:bodyDiv w:val="1"/>
      <w:marLeft w:val="0"/>
      <w:marRight w:val="0"/>
      <w:marTop w:val="0"/>
      <w:marBottom w:val="0"/>
      <w:divBdr>
        <w:top w:val="none" w:sz="0" w:space="0" w:color="auto"/>
        <w:left w:val="none" w:sz="0" w:space="0" w:color="auto"/>
        <w:bottom w:val="none" w:sz="0" w:space="0" w:color="auto"/>
        <w:right w:val="none" w:sz="0" w:space="0" w:color="auto"/>
      </w:divBdr>
    </w:div>
    <w:div w:id="54165340">
      <w:bodyDiv w:val="1"/>
      <w:marLeft w:val="0"/>
      <w:marRight w:val="0"/>
      <w:marTop w:val="0"/>
      <w:marBottom w:val="0"/>
      <w:divBdr>
        <w:top w:val="none" w:sz="0" w:space="0" w:color="auto"/>
        <w:left w:val="none" w:sz="0" w:space="0" w:color="auto"/>
        <w:bottom w:val="none" w:sz="0" w:space="0" w:color="auto"/>
        <w:right w:val="none" w:sz="0" w:space="0" w:color="auto"/>
      </w:divBdr>
    </w:div>
    <w:div w:id="57437233">
      <w:bodyDiv w:val="1"/>
      <w:marLeft w:val="0"/>
      <w:marRight w:val="0"/>
      <w:marTop w:val="0"/>
      <w:marBottom w:val="0"/>
      <w:divBdr>
        <w:top w:val="none" w:sz="0" w:space="0" w:color="auto"/>
        <w:left w:val="none" w:sz="0" w:space="0" w:color="auto"/>
        <w:bottom w:val="none" w:sz="0" w:space="0" w:color="auto"/>
        <w:right w:val="none" w:sz="0" w:space="0" w:color="auto"/>
      </w:divBdr>
    </w:div>
    <w:div w:id="60104589">
      <w:bodyDiv w:val="1"/>
      <w:marLeft w:val="0"/>
      <w:marRight w:val="0"/>
      <w:marTop w:val="0"/>
      <w:marBottom w:val="0"/>
      <w:divBdr>
        <w:top w:val="none" w:sz="0" w:space="0" w:color="auto"/>
        <w:left w:val="none" w:sz="0" w:space="0" w:color="auto"/>
        <w:bottom w:val="none" w:sz="0" w:space="0" w:color="auto"/>
        <w:right w:val="none" w:sz="0" w:space="0" w:color="auto"/>
      </w:divBdr>
    </w:div>
    <w:div w:id="72747232">
      <w:bodyDiv w:val="1"/>
      <w:marLeft w:val="0"/>
      <w:marRight w:val="0"/>
      <w:marTop w:val="0"/>
      <w:marBottom w:val="0"/>
      <w:divBdr>
        <w:top w:val="none" w:sz="0" w:space="0" w:color="auto"/>
        <w:left w:val="none" w:sz="0" w:space="0" w:color="auto"/>
        <w:bottom w:val="none" w:sz="0" w:space="0" w:color="auto"/>
        <w:right w:val="none" w:sz="0" w:space="0" w:color="auto"/>
      </w:divBdr>
    </w:div>
    <w:div w:id="72972985">
      <w:bodyDiv w:val="1"/>
      <w:marLeft w:val="0"/>
      <w:marRight w:val="0"/>
      <w:marTop w:val="0"/>
      <w:marBottom w:val="0"/>
      <w:divBdr>
        <w:top w:val="none" w:sz="0" w:space="0" w:color="auto"/>
        <w:left w:val="none" w:sz="0" w:space="0" w:color="auto"/>
        <w:bottom w:val="none" w:sz="0" w:space="0" w:color="auto"/>
        <w:right w:val="none" w:sz="0" w:space="0" w:color="auto"/>
      </w:divBdr>
    </w:div>
    <w:div w:id="81345250">
      <w:bodyDiv w:val="1"/>
      <w:marLeft w:val="0"/>
      <w:marRight w:val="0"/>
      <w:marTop w:val="0"/>
      <w:marBottom w:val="0"/>
      <w:divBdr>
        <w:top w:val="none" w:sz="0" w:space="0" w:color="auto"/>
        <w:left w:val="none" w:sz="0" w:space="0" w:color="auto"/>
        <w:bottom w:val="none" w:sz="0" w:space="0" w:color="auto"/>
        <w:right w:val="none" w:sz="0" w:space="0" w:color="auto"/>
      </w:divBdr>
    </w:div>
    <w:div w:id="95099918">
      <w:bodyDiv w:val="1"/>
      <w:marLeft w:val="0"/>
      <w:marRight w:val="0"/>
      <w:marTop w:val="0"/>
      <w:marBottom w:val="0"/>
      <w:divBdr>
        <w:top w:val="none" w:sz="0" w:space="0" w:color="auto"/>
        <w:left w:val="none" w:sz="0" w:space="0" w:color="auto"/>
        <w:bottom w:val="none" w:sz="0" w:space="0" w:color="auto"/>
        <w:right w:val="none" w:sz="0" w:space="0" w:color="auto"/>
      </w:divBdr>
    </w:div>
    <w:div w:id="96996471">
      <w:bodyDiv w:val="1"/>
      <w:marLeft w:val="0"/>
      <w:marRight w:val="0"/>
      <w:marTop w:val="0"/>
      <w:marBottom w:val="0"/>
      <w:divBdr>
        <w:top w:val="none" w:sz="0" w:space="0" w:color="auto"/>
        <w:left w:val="none" w:sz="0" w:space="0" w:color="auto"/>
        <w:bottom w:val="none" w:sz="0" w:space="0" w:color="auto"/>
        <w:right w:val="none" w:sz="0" w:space="0" w:color="auto"/>
      </w:divBdr>
    </w:div>
    <w:div w:id="111286855">
      <w:bodyDiv w:val="1"/>
      <w:marLeft w:val="0"/>
      <w:marRight w:val="0"/>
      <w:marTop w:val="0"/>
      <w:marBottom w:val="0"/>
      <w:divBdr>
        <w:top w:val="none" w:sz="0" w:space="0" w:color="auto"/>
        <w:left w:val="none" w:sz="0" w:space="0" w:color="auto"/>
        <w:bottom w:val="none" w:sz="0" w:space="0" w:color="auto"/>
        <w:right w:val="none" w:sz="0" w:space="0" w:color="auto"/>
      </w:divBdr>
    </w:div>
    <w:div w:id="114566672">
      <w:bodyDiv w:val="1"/>
      <w:marLeft w:val="0"/>
      <w:marRight w:val="0"/>
      <w:marTop w:val="0"/>
      <w:marBottom w:val="0"/>
      <w:divBdr>
        <w:top w:val="none" w:sz="0" w:space="0" w:color="auto"/>
        <w:left w:val="none" w:sz="0" w:space="0" w:color="auto"/>
        <w:bottom w:val="none" w:sz="0" w:space="0" w:color="auto"/>
        <w:right w:val="none" w:sz="0" w:space="0" w:color="auto"/>
      </w:divBdr>
    </w:div>
    <w:div w:id="117340351">
      <w:bodyDiv w:val="1"/>
      <w:marLeft w:val="0"/>
      <w:marRight w:val="0"/>
      <w:marTop w:val="0"/>
      <w:marBottom w:val="0"/>
      <w:divBdr>
        <w:top w:val="none" w:sz="0" w:space="0" w:color="auto"/>
        <w:left w:val="none" w:sz="0" w:space="0" w:color="auto"/>
        <w:bottom w:val="none" w:sz="0" w:space="0" w:color="auto"/>
        <w:right w:val="none" w:sz="0" w:space="0" w:color="auto"/>
      </w:divBdr>
    </w:div>
    <w:div w:id="122508346">
      <w:bodyDiv w:val="1"/>
      <w:marLeft w:val="0"/>
      <w:marRight w:val="0"/>
      <w:marTop w:val="0"/>
      <w:marBottom w:val="0"/>
      <w:divBdr>
        <w:top w:val="none" w:sz="0" w:space="0" w:color="auto"/>
        <w:left w:val="none" w:sz="0" w:space="0" w:color="auto"/>
        <w:bottom w:val="none" w:sz="0" w:space="0" w:color="auto"/>
        <w:right w:val="none" w:sz="0" w:space="0" w:color="auto"/>
      </w:divBdr>
    </w:div>
    <w:div w:id="126627067">
      <w:bodyDiv w:val="1"/>
      <w:marLeft w:val="0"/>
      <w:marRight w:val="0"/>
      <w:marTop w:val="0"/>
      <w:marBottom w:val="0"/>
      <w:divBdr>
        <w:top w:val="none" w:sz="0" w:space="0" w:color="auto"/>
        <w:left w:val="none" w:sz="0" w:space="0" w:color="auto"/>
        <w:bottom w:val="none" w:sz="0" w:space="0" w:color="auto"/>
        <w:right w:val="none" w:sz="0" w:space="0" w:color="auto"/>
      </w:divBdr>
    </w:div>
    <w:div w:id="127818968">
      <w:bodyDiv w:val="1"/>
      <w:marLeft w:val="0"/>
      <w:marRight w:val="0"/>
      <w:marTop w:val="0"/>
      <w:marBottom w:val="0"/>
      <w:divBdr>
        <w:top w:val="none" w:sz="0" w:space="0" w:color="auto"/>
        <w:left w:val="none" w:sz="0" w:space="0" w:color="auto"/>
        <w:bottom w:val="none" w:sz="0" w:space="0" w:color="auto"/>
        <w:right w:val="none" w:sz="0" w:space="0" w:color="auto"/>
      </w:divBdr>
    </w:div>
    <w:div w:id="138421837">
      <w:bodyDiv w:val="1"/>
      <w:marLeft w:val="0"/>
      <w:marRight w:val="0"/>
      <w:marTop w:val="0"/>
      <w:marBottom w:val="0"/>
      <w:divBdr>
        <w:top w:val="none" w:sz="0" w:space="0" w:color="auto"/>
        <w:left w:val="none" w:sz="0" w:space="0" w:color="auto"/>
        <w:bottom w:val="none" w:sz="0" w:space="0" w:color="auto"/>
        <w:right w:val="none" w:sz="0" w:space="0" w:color="auto"/>
      </w:divBdr>
    </w:div>
    <w:div w:id="142700169">
      <w:bodyDiv w:val="1"/>
      <w:marLeft w:val="0"/>
      <w:marRight w:val="0"/>
      <w:marTop w:val="0"/>
      <w:marBottom w:val="0"/>
      <w:divBdr>
        <w:top w:val="none" w:sz="0" w:space="0" w:color="auto"/>
        <w:left w:val="none" w:sz="0" w:space="0" w:color="auto"/>
        <w:bottom w:val="none" w:sz="0" w:space="0" w:color="auto"/>
        <w:right w:val="none" w:sz="0" w:space="0" w:color="auto"/>
      </w:divBdr>
    </w:div>
    <w:div w:id="142745291">
      <w:bodyDiv w:val="1"/>
      <w:marLeft w:val="0"/>
      <w:marRight w:val="0"/>
      <w:marTop w:val="0"/>
      <w:marBottom w:val="0"/>
      <w:divBdr>
        <w:top w:val="none" w:sz="0" w:space="0" w:color="auto"/>
        <w:left w:val="none" w:sz="0" w:space="0" w:color="auto"/>
        <w:bottom w:val="none" w:sz="0" w:space="0" w:color="auto"/>
        <w:right w:val="none" w:sz="0" w:space="0" w:color="auto"/>
      </w:divBdr>
    </w:div>
    <w:div w:id="144593320">
      <w:bodyDiv w:val="1"/>
      <w:marLeft w:val="0"/>
      <w:marRight w:val="0"/>
      <w:marTop w:val="0"/>
      <w:marBottom w:val="0"/>
      <w:divBdr>
        <w:top w:val="none" w:sz="0" w:space="0" w:color="auto"/>
        <w:left w:val="none" w:sz="0" w:space="0" w:color="auto"/>
        <w:bottom w:val="none" w:sz="0" w:space="0" w:color="auto"/>
        <w:right w:val="none" w:sz="0" w:space="0" w:color="auto"/>
      </w:divBdr>
    </w:div>
    <w:div w:id="156116286">
      <w:bodyDiv w:val="1"/>
      <w:marLeft w:val="0"/>
      <w:marRight w:val="0"/>
      <w:marTop w:val="0"/>
      <w:marBottom w:val="0"/>
      <w:divBdr>
        <w:top w:val="none" w:sz="0" w:space="0" w:color="auto"/>
        <w:left w:val="none" w:sz="0" w:space="0" w:color="auto"/>
        <w:bottom w:val="none" w:sz="0" w:space="0" w:color="auto"/>
        <w:right w:val="none" w:sz="0" w:space="0" w:color="auto"/>
      </w:divBdr>
    </w:div>
    <w:div w:id="158736316">
      <w:bodyDiv w:val="1"/>
      <w:marLeft w:val="0"/>
      <w:marRight w:val="0"/>
      <w:marTop w:val="0"/>
      <w:marBottom w:val="0"/>
      <w:divBdr>
        <w:top w:val="none" w:sz="0" w:space="0" w:color="auto"/>
        <w:left w:val="none" w:sz="0" w:space="0" w:color="auto"/>
        <w:bottom w:val="none" w:sz="0" w:space="0" w:color="auto"/>
        <w:right w:val="none" w:sz="0" w:space="0" w:color="auto"/>
      </w:divBdr>
    </w:div>
    <w:div w:id="160005035">
      <w:bodyDiv w:val="1"/>
      <w:marLeft w:val="0"/>
      <w:marRight w:val="0"/>
      <w:marTop w:val="0"/>
      <w:marBottom w:val="0"/>
      <w:divBdr>
        <w:top w:val="none" w:sz="0" w:space="0" w:color="auto"/>
        <w:left w:val="none" w:sz="0" w:space="0" w:color="auto"/>
        <w:bottom w:val="none" w:sz="0" w:space="0" w:color="auto"/>
        <w:right w:val="none" w:sz="0" w:space="0" w:color="auto"/>
      </w:divBdr>
    </w:div>
    <w:div w:id="164515078">
      <w:bodyDiv w:val="1"/>
      <w:marLeft w:val="0"/>
      <w:marRight w:val="0"/>
      <w:marTop w:val="0"/>
      <w:marBottom w:val="0"/>
      <w:divBdr>
        <w:top w:val="none" w:sz="0" w:space="0" w:color="auto"/>
        <w:left w:val="none" w:sz="0" w:space="0" w:color="auto"/>
        <w:bottom w:val="none" w:sz="0" w:space="0" w:color="auto"/>
        <w:right w:val="none" w:sz="0" w:space="0" w:color="auto"/>
      </w:divBdr>
    </w:div>
    <w:div w:id="168370349">
      <w:bodyDiv w:val="1"/>
      <w:marLeft w:val="0"/>
      <w:marRight w:val="0"/>
      <w:marTop w:val="0"/>
      <w:marBottom w:val="0"/>
      <w:divBdr>
        <w:top w:val="none" w:sz="0" w:space="0" w:color="auto"/>
        <w:left w:val="none" w:sz="0" w:space="0" w:color="auto"/>
        <w:bottom w:val="none" w:sz="0" w:space="0" w:color="auto"/>
        <w:right w:val="none" w:sz="0" w:space="0" w:color="auto"/>
      </w:divBdr>
    </w:div>
    <w:div w:id="168838153">
      <w:bodyDiv w:val="1"/>
      <w:marLeft w:val="0"/>
      <w:marRight w:val="0"/>
      <w:marTop w:val="0"/>
      <w:marBottom w:val="0"/>
      <w:divBdr>
        <w:top w:val="none" w:sz="0" w:space="0" w:color="auto"/>
        <w:left w:val="none" w:sz="0" w:space="0" w:color="auto"/>
        <w:bottom w:val="none" w:sz="0" w:space="0" w:color="auto"/>
        <w:right w:val="none" w:sz="0" w:space="0" w:color="auto"/>
      </w:divBdr>
    </w:div>
    <w:div w:id="169611936">
      <w:bodyDiv w:val="1"/>
      <w:marLeft w:val="0"/>
      <w:marRight w:val="0"/>
      <w:marTop w:val="0"/>
      <w:marBottom w:val="0"/>
      <w:divBdr>
        <w:top w:val="none" w:sz="0" w:space="0" w:color="auto"/>
        <w:left w:val="none" w:sz="0" w:space="0" w:color="auto"/>
        <w:bottom w:val="none" w:sz="0" w:space="0" w:color="auto"/>
        <w:right w:val="none" w:sz="0" w:space="0" w:color="auto"/>
      </w:divBdr>
    </w:div>
    <w:div w:id="174686053">
      <w:bodyDiv w:val="1"/>
      <w:marLeft w:val="0"/>
      <w:marRight w:val="0"/>
      <w:marTop w:val="0"/>
      <w:marBottom w:val="0"/>
      <w:divBdr>
        <w:top w:val="none" w:sz="0" w:space="0" w:color="auto"/>
        <w:left w:val="none" w:sz="0" w:space="0" w:color="auto"/>
        <w:bottom w:val="none" w:sz="0" w:space="0" w:color="auto"/>
        <w:right w:val="none" w:sz="0" w:space="0" w:color="auto"/>
      </w:divBdr>
    </w:div>
    <w:div w:id="175926816">
      <w:bodyDiv w:val="1"/>
      <w:marLeft w:val="0"/>
      <w:marRight w:val="0"/>
      <w:marTop w:val="0"/>
      <w:marBottom w:val="0"/>
      <w:divBdr>
        <w:top w:val="none" w:sz="0" w:space="0" w:color="auto"/>
        <w:left w:val="none" w:sz="0" w:space="0" w:color="auto"/>
        <w:bottom w:val="none" w:sz="0" w:space="0" w:color="auto"/>
        <w:right w:val="none" w:sz="0" w:space="0" w:color="auto"/>
      </w:divBdr>
    </w:div>
    <w:div w:id="189883842">
      <w:bodyDiv w:val="1"/>
      <w:marLeft w:val="0"/>
      <w:marRight w:val="0"/>
      <w:marTop w:val="0"/>
      <w:marBottom w:val="0"/>
      <w:divBdr>
        <w:top w:val="none" w:sz="0" w:space="0" w:color="auto"/>
        <w:left w:val="none" w:sz="0" w:space="0" w:color="auto"/>
        <w:bottom w:val="none" w:sz="0" w:space="0" w:color="auto"/>
        <w:right w:val="none" w:sz="0" w:space="0" w:color="auto"/>
      </w:divBdr>
    </w:div>
    <w:div w:id="192963783">
      <w:bodyDiv w:val="1"/>
      <w:marLeft w:val="0"/>
      <w:marRight w:val="0"/>
      <w:marTop w:val="0"/>
      <w:marBottom w:val="0"/>
      <w:divBdr>
        <w:top w:val="none" w:sz="0" w:space="0" w:color="auto"/>
        <w:left w:val="none" w:sz="0" w:space="0" w:color="auto"/>
        <w:bottom w:val="none" w:sz="0" w:space="0" w:color="auto"/>
        <w:right w:val="none" w:sz="0" w:space="0" w:color="auto"/>
      </w:divBdr>
    </w:div>
    <w:div w:id="199631545">
      <w:bodyDiv w:val="1"/>
      <w:marLeft w:val="0"/>
      <w:marRight w:val="0"/>
      <w:marTop w:val="0"/>
      <w:marBottom w:val="0"/>
      <w:divBdr>
        <w:top w:val="none" w:sz="0" w:space="0" w:color="auto"/>
        <w:left w:val="none" w:sz="0" w:space="0" w:color="auto"/>
        <w:bottom w:val="none" w:sz="0" w:space="0" w:color="auto"/>
        <w:right w:val="none" w:sz="0" w:space="0" w:color="auto"/>
      </w:divBdr>
    </w:div>
    <w:div w:id="206456665">
      <w:bodyDiv w:val="1"/>
      <w:marLeft w:val="0"/>
      <w:marRight w:val="0"/>
      <w:marTop w:val="0"/>
      <w:marBottom w:val="0"/>
      <w:divBdr>
        <w:top w:val="none" w:sz="0" w:space="0" w:color="auto"/>
        <w:left w:val="none" w:sz="0" w:space="0" w:color="auto"/>
        <w:bottom w:val="none" w:sz="0" w:space="0" w:color="auto"/>
        <w:right w:val="none" w:sz="0" w:space="0" w:color="auto"/>
      </w:divBdr>
    </w:div>
    <w:div w:id="207572724">
      <w:bodyDiv w:val="1"/>
      <w:marLeft w:val="0"/>
      <w:marRight w:val="0"/>
      <w:marTop w:val="0"/>
      <w:marBottom w:val="0"/>
      <w:divBdr>
        <w:top w:val="none" w:sz="0" w:space="0" w:color="auto"/>
        <w:left w:val="none" w:sz="0" w:space="0" w:color="auto"/>
        <w:bottom w:val="none" w:sz="0" w:space="0" w:color="auto"/>
        <w:right w:val="none" w:sz="0" w:space="0" w:color="auto"/>
      </w:divBdr>
    </w:div>
    <w:div w:id="219172528">
      <w:bodyDiv w:val="1"/>
      <w:marLeft w:val="0"/>
      <w:marRight w:val="0"/>
      <w:marTop w:val="0"/>
      <w:marBottom w:val="0"/>
      <w:divBdr>
        <w:top w:val="none" w:sz="0" w:space="0" w:color="auto"/>
        <w:left w:val="none" w:sz="0" w:space="0" w:color="auto"/>
        <w:bottom w:val="none" w:sz="0" w:space="0" w:color="auto"/>
        <w:right w:val="none" w:sz="0" w:space="0" w:color="auto"/>
      </w:divBdr>
    </w:div>
    <w:div w:id="226720193">
      <w:bodyDiv w:val="1"/>
      <w:marLeft w:val="0"/>
      <w:marRight w:val="0"/>
      <w:marTop w:val="0"/>
      <w:marBottom w:val="0"/>
      <w:divBdr>
        <w:top w:val="none" w:sz="0" w:space="0" w:color="auto"/>
        <w:left w:val="none" w:sz="0" w:space="0" w:color="auto"/>
        <w:bottom w:val="none" w:sz="0" w:space="0" w:color="auto"/>
        <w:right w:val="none" w:sz="0" w:space="0" w:color="auto"/>
      </w:divBdr>
    </w:div>
    <w:div w:id="234978008">
      <w:bodyDiv w:val="1"/>
      <w:marLeft w:val="0"/>
      <w:marRight w:val="0"/>
      <w:marTop w:val="0"/>
      <w:marBottom w:val="0"/>
      <w:divBdr>
        <w:top w:val="none" w:sz="0" w:space="0" w:color="auto"/>
        <w:left w:val="none" w:sz="0" w:space="0" w:color="auto"/>
        <w:bottom w:val="none" w:sz="0" w:space="0" w:color="auto"/>
        <w:right w:val="none" w:sz="0" w:space="0" w:color="auto"/>
      </w:divBdr>
    </w:div>
    <w:div w:id="240869001">
      <w:bodyDiv w:val="1"/>
      <w:marLeft w:val="0"/>
      <w:marRight w:val="0"/>
      <w:marTop w:val="0"/>
      <w:marBottom w:val="0"/>
      <w:divBdr>
        <w:top w:val="none" w:sz="0" w:space="0" w:color="auto"/>
        <w:left w:val="none" w:sz="0" w:space="0" w:color="auto"/>
        <w:bottom w:val="none" w:sz="0" w:space="0" w:color="auto"/>
        <w:right w:val="none" w:sz="0" w:space="0" w:color="auto"/>
      </w:divBdr>
    </w:div>
    <w:div w:id="243685616">
      <w:bodyDiv w:val="1"/>
      <w:marLeft w:val="0"/>
      <w:marRight w:val="0"/>
      <w:marTop w:val="0"/>
      <w:marBottom w:val="0"/>
      <w:divBdr>
        <w:top w:val="none" w:sz="0" w:space="0" w:color="auto"/>
        <w:left w:val="none" w:sz="0" w:space="0" w:color="auto"/>
        <w:bottom w:val="none" w:sz="0" w:space="0" w:color="auto"/>
        <w:right w:val="none" w:sz="0" w:space="0" w:color="auto"/>
      </w:divBdr>
    </w:div>
    <w:div w:id="252591865">
      <w:bodyDiv w:val="1"/>
      <w:marLeft w:val="0"/>
      <w:marRight w:val="0"/>
      <w:marTop w:val="0"/>
      <w:marBottom w:val="0"/>
      <w:divBdr>
        <w:top w:val="none" w:sz="0" w:space="0" w:color="auto"/>
        <w:left w:val="none" w:sz="0" w:space="0" w:color="auto"/>
        <w:bottom w:val="none" w:sz="0" w:space="0" w:color="auto"/>
        <w:right w:val="none" w:sz="0" w:space="0" w:color="auto"/>
      </w:divBdr>
    </w:div>
    <w:div w:id="253637485">
      <w:bodyDiv w:val="1"/>
      <w:marLeft w:val="0"/>
      <w:marRight w:val="0"/>
      <w:marTop w:val="0"/>
      <w:marBottom w:val="0"/>
      <w:divBdr>
        <w:top w:val="none" w:sz="0" w:space="0" w:color="auto"/>
        <w:left w:val="none" w:sz="0" w:space="0" w:color="auto"/>
        <w:bottom w:val="none" w:sz="0" w:space="0" w:color="auto"/>
        <w:right w:val="none" w:sz="0" w:space="0" w:color="auto"/>
      </w:divBdr>
    </w:div>
    <w:div w:id="257064698">
      <w:bodyDiv w:val="1"/>
      <w:marLeft w:val="0"/>
      <w:marRight w:val="0"/>
      <w:marTop w:val="0"/>
      <w:marBottom w:val="0"/>
      <w:divBdr>
        <w:top w:val="none" w:sz="0" w:space="0" w:color="auto"/>
        <w:left w:val="none" w:sz="0" w:space="0" w:color="auto"/>
        <w:bottom w:val="none" w:sz="0" w:space="0" w:color="auto"/>
        <w:right w:val="none" w:sz="0" w:space="0" w:color="auto"/>
      </w:divBdr>
    </w:div>
    <w:div w:id="260646106">
      <w:bodyDiv w:val="1"/>
      <w:marLeft w:val="0"/>
      <w:marRight w:val="0"/>
      <w:marTop w:val="0"/>
      <w:marBottom w:val="0"/>
      <w:divBdr>
        <w:top w:val="none" w:sz="0" w:space="0" w:color="auto"/>
        <w:left w:val="none" w:sz="0" w:space="0" w:color="auto"/>
        <w:bottom w:val="none" w:sz="0" w:space="0" w:color="auto"/>
        <w:right w:val="none" w:sz="0" w:space="0" w:color="auto"/>
      </w:divBdr>
    </w:div>
    <w:div w:id="263538867">
      <w:bodyDiv w:val="1"/>
      <w:marLeft w:val="0"/>
      <w:marRight w:val="0"/>
      <w:marTop w:val="0"/>
      <w:marBottom w:val="0"/>
      <w:divBdr>
        <w:top w:val="none" w:sz="0" w:space="0" w:color="auto"/>
        <w:left w:val="none" w:sz="0" w:space="0" w:color="auto"/>
        <w:bottom w:val="none" w:sz="0" w:space="0" w:color="auto"/>
        <w:right w:val="none" w:sz="0" w:space="0" w:color="auto"/>
      </w:divBdr>
    </w:div>
    <w:div w:id="270817131">
      <w:bodyDiv w:val="1"/>
      <w:marLeft w:val="0"/>
      <w:marRight w:val="0"/>
      <w:marTop w:val="0"/>
      <w:marBottom w:val="0"/>
      <w:divBdr>
        <w:top w:val="none" w:sz="0" w:space="0" w:color="auto"/>
        <w:left w:val="none" w:sz="0" w:space="0" w:color="auto"/>
        <w:bottom w:val="none" w:sz="0" w:space="0" w:color="auto"/>
        <w:right w:val="none" w:sz="0" w:space="0" w:color="auto"/>
      </w:divBdr>
    </w:div>
    <w:div w:id="272397270">
      <w:bodyDiv w:val="1"/>
      <w:marLeft w:val="0"/>
      <w:marRight w:val="0"/>
      <w:marTop w:val="0"/>
      <w:marBottom w:val="0"/>
      <w:divBdr>
        <w:top w:val="none" w:sz="0" w:space="0" w:color="auto"/>
        <w:left w:val="none" w:sz="0" w:space="0" w:color="auto"/>
        <w:bottom w:val="none" w:sz="0" w:space="0" w:color="auto"/>
        <w:right w:val="none" w:sz="0" w:space="0" w:color="auto"/>
      </w:divBdr>
    </w:div>
    <w:div w:id="289021185">
      <w:bodyDiv w:val="1"/>
      <w:marLeft w:val="0"/>
      <w:marRight w:val="0"/>
      <w:marTop w:val="0"/>
      <w:marBottom w:val="0"/>
      <w:divBdr>
        <w:top w:val="none" w:sz="0" w:space="0" w:color="auto"/>
        <w:left w:val="none" w:sz="0" w:space="0" w:color="auto"/>
        <w:bottom w:val="none" w:sz="0" w:space="0" w:color="auto"/>
        <w:right w:val="none" w:sz="0" w:space="0" w:color="auto"/>
      </w:divBdr>
    </w:div>
    <w:div w:id="295722876">
      <w:bodyDiv w:val="1"/>
      <w:marLeft w:val="0"/>
      <w:marRight w:val="0"/>
      <w:marTop w:val="0"/>
      <w:marBottom w:val="0"/>
      <w:divBdr>
        <w:top w:val="none" w:sz="0" w:space="0" w:color="auto"/>
        <w:left w:val="none" w:sz="0" w:space="0" w:color="auto"/>
        <w:bottom w:val="none" w:sz="0" w:space="0" w:color="auto"/>
        <w:right w:val="none" w:sz="0" w:space="0" w:color="auto"/>
      </w:divBdr>
    </w:div>
    <w:div w:id="300580595">
      <w:bodyDiv w:val="1"/>
      <w:marLeft w:val="0"/>
      <w:marRight w:val="0"/>
      <w:marTop w:val="0"/>
      <w:marBottom w:val="0"/>
      <w:divBdr>
        <w:top w:val="none" w:sz="0" w:space="0" w:color="auto"/>
        <w:left w:val="none" w:sz="0" w:space="0" w:color="auto"/>
        <w:bottom w:val="none" w:sz="0" w:space="0" w:color="auto"/>
        <w:right w:val="none" w:sz="0" w:space="0" w:color="auto"/>
      </w:divBdr>
    </w:div>
    <w:div w:id="302735349">
      <w:bodyDiv w:val="1"/>
      <w:marLeft w:val="0"/>
      <w:marRight w:val="0"/>
      <w:marTop w:val="0"/>
      <w:marBottom w:val="0"/>
      <w:divBdr>
        <w:top w:val="none" w:sz="0" w:space="0" w:color="auto"/>
        <w:left w:val="none" w:sz="0" w:space="0" w:color="auto"/>
        <w:bottom w:val="none" w:sz="0" w:space="0" w:color="auto"/>
        <w:right w:val="none" w:sz="0" w:space="0" w:color="auto"/>
      </w:divBdr>
    </w:div>
    <w:div w:id="304048938">
      <w:bodyDiv w:val="1"/>
      <w:marLeft w:val="0"/>
      <w:marRight w:val="0"/>
      <w:marTop w:val="0"/>
      <w:marBottom w:val="0"/>
      <w:divBdr>
        <w:top w:val="none" w:sz="0" w:space="0" w:color="auto"/>
        <w:left w:val="none" w:sz="0" w:space="0" w:color="auto"/>
        <w:bottom w:val="none" w:sz="0" w:space="0" w:color="auto"/>
        <w:right w:val="none" w:sz="0" w:space="0" w:color="auto"/>
      </w:divBdr>
    </w:div>
    <w:div w:id="308021642">
      <w:bodyDiv w:val="1"/>
      <w:marLeft w:val="0"/>
      <w:marRight w:val="0"/>
      <w:marTop w:val="0"/>
      <w:marBottom w:val="0"/>
      <w:divBdr>
        <w:top w:val="none" w:sz="0" w:space="0" w:color="auto"/>
        <w:left w:val="none" w:sz="0" w:space="0" w:color="auto"/>
        <w:bottom w:val="none" w:sz="0" w:space="0" w:color="auto"/>
        <w:right w:val="none" w:sz="0" w:space="0" w:color="auto"/>
      </w:divBdr>
    </w:div>
    <w:div w:id="313877891">
      <w:bodyDiv w:val="1"/>
      <w:marLeft w:val="0"/>
      <w:marRight w:val="0"/>
      <w:marTop w:val="0"/>
      <w:marBottom w:val="0"/>
      <w:divBdr>
        <w:top w:val="none" w:sz="0" w:space="0" w:color="auto"/>
        <w:left w:val="none" w:sz="0" w:space="0" w:color="auto"/>
        <w:bottom w:val="none" w:sz="0" w:space="0" w:color="auto"/>
        <w:right w:val="none" w:sz="0" w:space="0" w:color="auto"/>
      </w:divBdr>
    </w:div>
    <w:div w:id="314573971">
      <w:bodyDiv w:val="1"/>
      <w:marLeft w:val="0"/>
      <w:marRight w:val="0"/>
      <w:marTop w:val="0"/>
      <w:marBottom w:val="0"/>
      <w:divBdr>
        <w:top w:val="none" w:sz="0" w:space="0" w:color="auto"/>
        <w:left w:val="none" w:sz="0" w:space="0" w:color="auto"/>
        <w:bottom w:val="none" w:sz="0" w:space="0" w:color="auto"/>
        <w:right w:val="none" w:sz="0" w:space="0" w:color="auto"/>
      </w:divBdr>
    </w:div>
    <w:div w:id="317925577">
      <w:bodyDiv w:val="1"/>
      <w:marLeft w:val="0"/>
      <w:marRight w:val="0"/>
      <w:marTop w:val="0"/>
      <w:marBottom w:val="0"/>
      <w:divBdr>
        <w:top w:val="none" w:sz="0" w:space="0" w:color="auto"/>
        <w:left w:val="none" w:sz="0" w:space="0" w:color="auto"/>
        <w:bottom w:val="none" w:sz="0" w:space="0" w:color="auto"/>
        <w:right w:val="none" w:sz="0" w:space="0" w:color="auto"/>
      </w:divBdr>
    </w:div>
    <w:div w:id="329647405">
      <w:bodyDiv w:val="1"/>
      <w:marLeft w:val="0"/>
      <w:marRight w:val="0"/>
      <w:marTop w:val="0"/>
      <w:marBottom w:val="0"/>
      <w:divBdr>
        <w:top w:val="none" w:sz="0" w:space="0" w:color="auto"/>
        <w:left w:val="none" w:sz="0" w:space="0" w:color="auto"/>
        <w:bottom w:val="none" w:sz="0" w:space="0" w:color="auto"/>
        <w:right w:val="none" w:sz="0" w:space="0" w:color="auto"/>
      </w:divBdr>
    </w:div>
    <w:div w:id="331418223">
      <w:bodyDiv w:val="1"/>
      <w:marLeft w:val="0"/>
      <w:marRight w:val="0"/>
      <w:marTop w:val="0"/>
      <w:marBottom w:val="0"/>
      <w:divBdr>
        <w:top w:val="none" w:sz="0" w:space="0" w:color="auto"/>
        <w:left w:val="none" w:sz="0" w:space="0" w:color="auto"/>
        <w:bottom w:val="none" w:sz="0" w:space="0" w:color="auto"/>
        <w:right w:val="none" w:sz="0" w:space="0" w:color="auto"/>
      </w:divBdr>
    </w:div>
    <w:div w:id="332608585">
      <w:bodyDiv w:val="1"/>
      <w:marLeft w:val="0"/>
      <w:marRight w:val="0"/>
      <w:marTop w:val="0"/>
      <w:marBottom w:val="0"/>
      <w:divBdr>
        <w:top w:val="none" w:sz="0" w:space="0" w:color="auto"/>
        <w:left w:val="none" w:sz="0" w:space="0" w:color="auto"/>
        <w:bottom w:val="none" w:sz="0" w:space="0" w:color="auto"/>
        <w:right w:val="none" w:sz="0" w:space="0" w:color="auto"/>
      </w:divBdr>
    </w:div>
    <w:div w:id="344284587">
      <w:bodyDiv w:val="1"/>
      <w:marLeft w:val="0"/>
      <w:marRight w:val="0"/>
      <w:marTop w:val="0"/>
      <w:marBottom w:val="0"/>
      <w:divBdr>
        <w:top w:val="none" w:sz="0" w:space="0" w:color="auto"/>
        <w:left w:val="none" w:sz="0" w:space="0" w:color="auto"/>
        <w:bottom w:val="none" w:sz="0" w:space="0" w:color="auto"/>
        <w:right w:val="none" w:sz="0" w:space="0" w:color="auto"/>
      </w:divBdr>
    </w:div>
    <w:div w:id="344677890">
      <w:bodyDiv w:val="1"/>
      <w:marLeft w:val="0"/>
      <w:marRight w:val="0"/>
      <w:marTop w:val="0"/>
      <w:marBottom w:val="0"/>
      <w:divBdr>
        <w:top w:val="none" w:sz="0" w:space="0" w:color="auto"/>
        <w:left w:val="none" w:sz="0" w:space="0" w:color="auto"/>
        <w:bottom w:val="none" w:sz="0" w:space="0" w:color="auto"/>
        <w:right w:val="none" w:sz="0" w:space="0" w:color="auto"/>
      </w:divBdr>
    </w:div>
    <w:div w:id="350379736">
      <w:bodyDiv w:val="1"/>
      <w:marLeft w:val="0"/>
      <w:marRight w:val="0"/>
      <w:marTop w:val="0"/>
      <w:marBottom w:val="0"/>
      <w:divBdr>
        <w:top w:val="none" w:sz="0" w:space="0" w:color="auto"/>
        <w:left w:val="none" w:sz="0" w:space="0" w:color="auto"/>
        <w:bottom w:val="none" w:sz="0" w:space="0" w:color="auto"/>
        <w:right w:val="none" w:sz="0" w:space="0" w:color="auto"/>
      </w:divBdr>
    </w:div>
    <w:div w:id="351032281">
      <w:bodyDiv w:val="1"/>
      <w:marLeft w:val="0"/>
      <w:marRight w:val="0"/>
      <w:marTop w:val="0"/>
      <w:marBottom w:val="0"/>
      <w:divBdr>
        <w:top w:val="none" w:sz="0" w:space="0" w:color="auto"/>
        <w:left w:val="none" w:sz="0" w:space="0" w:color="auto"/>
        <w:bottom w:val="none" w:sz="0" w:space="0" w:color="auto"/>
        <w:right w:val="none" w:sz="0" w:space="0" w:color="auto"/>
      </w:divBdr>
    </w:div>
    <w:div w:id="352271979">
      <w:bodyDiv w:val="1"/>
      <w:marLeft w:val="0"/>
      <w:marRight w:val="0"/>
      <w:marTop w:val="0"/>
      <w:marBottom w:val="0"/>
      <w:divBdr>
        <w:top w:val="none" w:sz="0" w:space="0" w:color="auto"/>
        <w:left w:val="none" w:sz="0" w:space="0" w:color="auto"/>
        <w:bottom w:val="none" w:sz="0" w:space="0" w:color="auto"/>
        <w:right w:val="none" w:sz="0" w:space="0" w:color="auto"/>
      </w:divBdr>
    </w:div>
    <w:div w:id="360908420">
      <w:bodyDiv w:val="1"/>
      <w:marLeft w:val="0"/>
      <w:marRight w:val="0"/>
      <w:marTop w:val="0"/>
      <w:marBottom w:val="0"/>
      <w:divBdr>
        <w:top w:val="none" w:sz="0" w:space="0" w:color="auto"/>
        <w:left w:val="none" w:sz="0" w:space="0" w:color="auto"/>
        <w:bottom w:val="none" w:sz="0" w:space="0" w:color="auto"/>
        <w:right w:val="none" w:sz="0" w:space="0" w:color="auto"/>
      </w:divBdr>
    </w:div>
    <w:div w:id="366761938">
      <w:bodyDiv w:val="1"/>
      <w:marLeft w:val="0"/>
      <w:marRight w:val="0"/>
      <w:marTop w:val="0"/>
      <w:marBottom w:val="0"/>
      <w:divBdr>
        <w:top w:val="none" w:sz="0" w:space="0" w:color="auto"/>
        <w:left w:val="none" w:sz="0" w:space="0" w:color="auto"/>
        <w:bottom w:val="none" w:sz="0" w:space="0" w:color="auto"/>
        <w:right w:val="none" w:sz="0" w:space="0" w:color="auto"/>
      </w:divBdr>
    </w:div>
    <w:div w:id="367410789">
      <w:bodyDiv w:val="1"/>
      <w:marLeft w:val="0"/>
      <w:marRight w:val="0"/>
      <w:marTop w:val="0"/>
      <w:marBottom w:val="0"/>
      <w:divBdr>
        <w:top w:val="none" w:sz="0" w:space="0" w:color="auto"/>
        <w:left w:val="none" w:sz="0" w:space="0" w:color="auto"/>
        <w:bottom w:val="none" w:sz="0" w:space="0" w:color="auto"/>
        <w:right w:val="none" w:sz="0" w:space="0" w:color="auto"/>
      </w:divBdr>
    </w:div>
    <w:div w:id="371660132">
      <w:bodyDiv w:val="1"/>
      <w:marLeft w:val="0"/>
      <w:marRight w:val="0"/>
      <w:marTop w:val="0"/>
      <w:marBottom w:val="0"/>
      <w:divBdr>
        <w:top w:val="none" w:sz="0" w:space="0" w:color="auto"/>
        <w:left w:val="none" w:sz="0" w:space="0" w:color="auto"/>
        <w:bottom w:val="none" w:sz="0" w:space="0" w:color="auto"/>
        <w:right w:val="none" w:sz="0" w:space="0" w:color="auto"/>
      </w:divBdr>
    </w:div>
    <w:div w:id="377705226">
      <w:bodyDiv w:val="1"/>
      <w:marLeft w:val="0"/>
      <w:marRight w:val="0"/>
      <w:marTop w:val="0"/>
      <w:marBottom w:val="0"/>
      <w:divBdr>
        <w:top w:val="none" w:sz="0" w:space="0" w:color="auto"/>
        <w:left w:val="none" w:sz="0" w:space="0" w:color="auto"/>
        <w:bottom w:val="none" w:sz="0" w:space="0" w:color="auto"/>
        <w:right w:val="none" w:sz="0" w:space="0" w:color="auto"/>
      </w:divBdr>
    </w:div>
    <w:div w:id="394276563">
      <w:bodyDiv w:val="1"/>
      <w:marLeft w:val="0"/>
      <w:marRight w:val="0"/>
      <w:marTop w:val="0"/>
      <w:marBottom w:val="0"/>
      <w:divBdr>
        <w:top w:val="none" w:sz="0" w:space="0" w:color="auto"/>
        <w:left w:val="none" w:sz="0" w:space="0" w:color="auto"/>
        <w:bottom w:val="none" w:sz="0" w:space="0" w:color="auto"/>
        <w:right w:val="none" w:sz="0" w:space="0" w:color="auto"/>
      </w:divBdr>
    </w:div>
    <w:div w:id="419714078">
      <w:bodyDiv w:val="1"/>
      <w:marLeft w:val="0"/>
      <w:marRight w:val="0"/>
      <w:marTop w:val="0"/>
      <w:marBottom w:val="0"/>
      <w:divBdr>
        <w:top w:val="none" w:sz="0" w:space="0" w:color="auto"/>
        <w:left w:val="none" w:sz="0" w:space="0" w:color="auto"/>
        <w:bottom w:val="none" w:sz="0" w:space="0" w:color="auto"/>
        <w:right w:val="none" w:sz="0" w:space="0" w:color="auto"/>
      </w:divBdr>
    </w:div>
    <w:div w:id="419831321">
      <w:bodyDiv w:val="1"/>
      <w:marLeft w:val="0"/>
      <w:marRight w:val="0"/>
      <w:marTop w:val="0"/>
      <w:marBottom w:val="0"/>
      <w:divBdr>
        <w:top w:val="none" w:sz="0" w:space="0" w:color="auto"/>
        <w:left w:val="none" w:sz="0" w:space="0" w:color="auto"/>
        <w:bottom w:val="none" w:sz="0" w:space="0" w:color="auto"/>
        <w:right w:val="none" w:sz="0" w:space="0" w:color="auto"/>
      </w:divBdr>
    </w:div>
    <w:div w:id="424888128">
      <w:bodyDiv w:val="1"/>
      <w:marLeft w:val="0"/>
      <w:marRight w:val="0"/>
      <w:marTop w:val="0"/>
      <w:marBottom w:val="0"/>
      <w:divBdr>
        <w:top w:val="none" w:sz="0" w:space="0" w:color="auto"/>
        <w:left w:val="none" w:sz="0" w:space="0" w:color="auto"/>
        <w:bottom w:val="none" w:sz="0" w:space="0" w:color="auto"/>
        <w:right w:val="none" w:sz="0" w:space="0" w:color="auto"/>
      </w:divBdr>
    </w:div>
    <w:div w:id="427508004">
      <w:bodyDiv w:val="1"/>
      <w:marLeft w:val="0"/>
      <w:marRight w:val="0"/>
      <w:marTop w:val="0"/>
      <w:marBottom w:val="0"/>
      <w:divBdr>
        <w:top w:val="none" w:sz="0" w:space="0" w:color="auto"/>
        <w:left w:val="none" w:sz="0" w:space="0" w:color="auto"/>
        <w:bottom w:val="none" w:sz="0" w:space="0" w:color="auto"/>
        <w:right w:val="none" w:sz="0" w:space="0" w:color="auto"/>
      </w:divBdr>
    </w:div>
    <w:div w:id="428157568">
      <w:bodyDiv w:val="1"/>
      <w:marLeft w:val="0"/>
      <w:marRight w:val="0"/>
      <w:marTop w:val="0"/>
      <w:marBottom w:val="0"/>
      <w:divBdr>
        <w:top w:val="none" w:sz="0" w:space="0" w:color="auto"/>
        <w:left w:val="none" w:sz="0" w:space="0" w:color="auto"/>
        <w:bottom w:val="none" w:sz="0" w:space="0" w:color="auto"/>
        <w:right w:val="none" w:sz="0" w:space="0" w:color="auto"/>
      </w:divBdr>
    </w:div>
    <w:div w:id="428503517">
      <w:bodyDiv w:val="1"/>
      <w:marLeft w:val="0"/>
      <w:marRight w:val="0"/>
      <w:marTop w:val="0"/>
      <w:marBottom w:val="0"/>
      <w:divBdr>
        <w:top w:val="none" w:sz="0" w:space="0" w:color="auto"/>
        <w:left w:val="none" w:sz="0" w:space="0" w:color="auto"/>
        <w:bottom w:val="none" w:sz="0" w:space="0" w:color="auto"/>
        <w:right w:val="none" w:sz="0" w:space="0" w:color="auto"/>
      </w:divBdr>
    </w:div>
    <w:div w:id="433401209">
      <w:bodyDiv w:val="1"/>
      <w:marLeft w:val="0"/>
      <w:marRight w:val="0"/>
      <w:marTop w:val="0"/>
      <w:marBottom w:val="0"/>
      <w:divBdr>
        <w:top w:val="none" w:sz="0" w:space="0" w:color="auto"/>
        <w:left w:val="none" w:sz="0" w:space="0" w:color="auto"/>
        <w:bottom w:val="none" w:sz="0" w:space="0" w:color="auto"/>
        <w:right w:val="none" w:sz="0" w:space="0" w:color="auto"/>
      </w:divBdr>
    </w:div>
    <w:div w:id="442455325">
      <w:bodyDiv w:val="1"/>
      <w:marLeft w:val="0"/>
      <w:marRight w:val="0"/>
      <w:marTop w:val="0"/>
      <w:marBottom w:val="0"/>
      <w:divBdr>
        <w:top w:val="none" w:sz="0" w:space="0" w:color="auto"/>
        <w:left w:val="none" w:sz="0" w:space="0" w:color="auto"/>
        <w:bottom w:val="none" w:sz="0" w:space="0" w:color="auto"/>
        <w:right w:val="none" w:sz="0" w:space="0" w:color="auto"/>
      </w:divBdr>
    </w:div>
    <w:div w:id="444347729">
      <w:bodyDiv w:val="1"/>
      <w:marLeft w:val="0"/>
      <w:marRight w:val="0"/>
      <w:marTop w:val="0"/>
      <w:marBottom w:val="0"/>
      <w:divBdr>
        <w:top w:val="none" w:sz="0" w:space="0" w:color="auto"/>
        <w:left w:val="none" w:sz="0" w:space="0" w:color="auto"/>
        <w:bottom w:val="none" w:sz="0" w:space="0" w:color="auto"/>
        <w:right w:val="none" w:sz="0" w:space="0" w:color="auto"/>
      </w:divBdr>
    </w:div>
    <w:div w:id="450560548">
      <w:bodyDiv w:val="1"/>
      <w:marLeft w:val="0"/>
      <w:marRight w:val="0"/>
      <w:marTop w:val="0"/>
      <w:marBottom w:val="0"/>
      <w:divBdr>
        <w:top w:val="none" w:sz="0" w:space="0" w:color="auto"/>
        <w:left w:val="none" w:sz="0" w:space="0" w:color="auto"/>
        <w:bottom w:val="none" w:sz="0" w:space="0" w:color="auto"/>
        <w:right w:val="none" w:sz="0" w:space="0" w:color="auto"/>
      </w:divBdr>
    </w:div>
    <w:div w:id="454326809">
      <w:bodyDiv w:val="1"/>
      <w:marLeft w:val="0"/>
      <w:marRight w:val="0"/>
      <w:marTop w:val="0"/>
      <w:marBottom w:val="0"/>
      <w:divBdr>
        <w:top w:val="none" w:sz="0" w:space="0" w:color="auto"/>
        <w:left w:val="none" w:sz="0" w:space="0" w:color="auto"/>
        <w:bottom w:val="none" w:sz="0" w:space="0" w:color="auto"/>
        <w:right w:val="none" w:sz="0" w:space="0" w:color="auto"/>
      </w:divBdr>
    </w:div>
    <w:div w:id="466093555">
      <w:bodyDiv w:val="1"/>
      <w:marLeft w:val="0"/>
      <w:marRight w:val="0"/>
      <w:marTop w:val="0"/>
      <w:marBottom w:val="0"/>
      <w:divBdr>
        <w:top w:val="none" w:sz="0" w:space="0" w:color="auto"/>
        <w:left w:val="none" w:sz="0" w:space="0" w:color="auto"/>
        <w:bottom w:val="none" w:sz="0" w:space="0" w:color="auto"/>
        <w:right w:val="none" w:sz="0" w:space="0" w:color="auto"/>
      </w:divBdr>
    </w:div>
    <w:div w:id="470368327">
      <w:bodyDiv w:val="1"/>
      <w:marLeft w:val="0"/>
      <w:marRight w:val="0"/>
      <w:marTop w:val="0"/>
      <w:marBottom w:val="0"/>
      <w:divBdr>
        <w:top w:val="none" w:sz="0" w:space="0" w:color="auto"/>
        <w:left w:val="none" w:sz="0" w:space="0" w:color="auto"/>
        <w:bottom w:val="none" w:sz="0" w:space="0" w:color="auto"/>
        <w:right w:val="none" w:sz="0" w:space="0" w:color="auto"/>
      </w:divBdr>
    </w:div>
    <w:div w:id="480972746">
      <w:bodyDiv w:val="1"/>
      <w:marLeft w:val="0"/>
      <w:marRight w:val="0"/>
      <w:marTop w:val="0"/>
      <w:marBottom w:val="0"/>
      <w:divBdr>
        <w:top w:val="none" w:sz="0" w:space="0" w:color="auto"/>
        <w:left w:val="none" w:sz="0" w:space="0" w:color="auto"/>
        <w:bottom w:val="none" w:sz="0" w:space="0" w:color="auto"/>
        <w:right w:val="none" w:sz="0" w:space="0" w:color="auto"/>
      </w:divBdr>
    </w:div>
    <w:div w:id="481846632">
      <w:bodyDiv w:val="1"/>
      <w:marLeft w:val="0"/>
      <w:marRight w:val="0"/>
      <w:marTop w:val="0"/>
      <w:marBottom w:val="0"/>
      <w:divBdr>
        <w:top w:val="none" w:sz="0" w:space="0" w:color="auto"/>
        <w:left w:val="none" w:sz="0" w:space="0" w:color="auto"/>
        <w:bottom w:val="none" w:sz="0" w:space="0" w:color="auto"/>
        <w:right w:val="none" w:sz="0" w:space="0" w:color="auto"/>
      </w:divBdr>
    </w:div>
    <w:div w:id="487328225">
      <w:bodyDiv w:val="1"/>
      <w:marLeft w:val="0"/>
      <w:marRight w:val="0"/>
      <w:marTop w:val="0"/>
      <w:marBottom w:val="0"/>
      <w:divBdr>
        <w:top w:val="none" w:sz="0" w:space="0" w:color="auto"/>
        <w:left w:val="none" w:sz="0" w:space="0" w:color="auto"/>
        <w:bottom w:val="none" w:sz="0" w:space="0" w:color="auto"/>
        <w:right w:val="none" w:sz="0" w:space="0" w:color="auto"/>
      </w:divBdr>
    </w:div>
    <w:div w:id="489294862">
      <w:bodyDiv w:val="1"/>
      <w:marLeft w:val="0"/>
      <w:marRight w:val="0"/>
      <w:marTop w:val="0"/>
      <w:marBottom w:val="0"/>
      <w:divBdr>
        <w:top w:val="none" w:sz="0" w:space="0" w:color="auto"/>
        <w:left w:val="none" w:sz="0" w:space="0" w:color="auto"/>
        <w:bottom w:val="none" w:sz="0" w:space="0" w:color="auto"/>
        <w:right w:val="none" w:sz="0" w:space="0" w:color="auto"/>
      </w:divBdr>
    </w:div>
    <w:div w:id="493759859">
      <w:bodyDiv w:val="1"/>
      <w:marLeft w:val="0"/>
      <w:marRight w:val="0"/>
      <w:marTop w:val="0"/>
      <w:marBottom w:val="0"/>
      <w:divBdr>
        <w:top w:val="none" w:sz="0" w:space="0" w:color="auto"/>
        <w:left w:val="none" w:sz="0" w:space="0" w:color="auto"/>
        <w:bottom w:val="none" w:sz="0" w:space="0" w:color="auto"/>
        <w:right w:val="none" w:sz="0" w:space="0" w:color="auto"/>
      </w:divBdr>
    </w:div>
    <w:div w:id="495654314">
      <w:bodyDiv w:val="1"/>
      <w:marLeft w:val="0"/>
      <w:marRight w:val="0"/>
      <w:marTop w:val="0"/>
      <w:marBottom w:val="0"/>
      <w:divBdr>
        <w:top w:val="none" w:sz="0" w:space="0" w:color="auto"/>
        <w:left w:val="none" w:sz="0" w:space="0" w:color="auto"/>
        <w:bottom w:val="none" w:sz="0" w:space="0" w:color="auto"/>
        <w:right w:val="none" w:sz="0" w:space="0" w:color="auto"/>
      </w:divBdr>
    </w:div>
    <w:div w:id="500198026">
      <w:bodyDiv w:val="1"/>
      <w:marLeft w:val="0"/>
      <w:marRight w:val="0"/>
      <w:marTop w:val="0"/>
      <w:marBottom w:val="0"/>
      <w:divBdr>
        <w:top w:val="none" w:sz="0" w:space="0" w:color="auto"/>
        <w:left w:val="none" w:sz="0" w:space="0" w:color="auto"/>
        <w:bottom w:val="none" w:sz="0" w:space="0" w:color="auto"/>
        <w:right w:val="none" w:sz="0" w:space="0" w:color="auto"/>
      </w:divBdr>
    </w:div>
    <w:div w:id="500512783">
      <w:bodyDiv w:val="1"/>
      <w:marLeft w:val="0"/>
      <w:marRight w:val="0"/>
      <w:marTop w:val="0"/>
      <w:marBottom w:val="0"/>
      <w:divBdr>
        <w:top w:val="none" w:sz="0" w:space="0" w:color="auto"/>
        <w:left w:val="none" w:sz="0" w:space="0" w:color="auto"/>
        <w:bottom w:val="none" w:sz="0" w:space="0" w:color="auto"/>
        <w:right w:val="none" w:sz="0" w:space="0" w:color="auto"/>
      </w:divBdr>
    </w:div>
    <w:div w:id="503593209">
      <w:bodyDiv w:val="1"/>
      <w:marLeft w:val="0"/>
      <w:marRight w:val="0"/>
      <w:marTop w:val="0"/>
      <w:marBottom w:val="0"/>
      <w:divBdr>
        <w:top w:val="none" w:sz="0" w:space="0" w:color="auto"/>
        <w:left w:val="none" w:sz="0" w:space="0" w:color="auto"/>
        <w:bottom w:val="none" w:sz="0" w:space="0" w:color="auto"/>
        <w:right w:val="none" w:sz="0" w:space="0" w:color="auto"/>
      </w:divBdr>
    </w:div>
    <w:div w:id="525024496">
      <w:bodyDiv w:val="1"/>
      <w:marLeft w:val="0"/>
      <w:marRight w:val="0"/>
      <w:marTop w:val="0"/>
      <w:marBottom w:val="0"/>
      <w:divBdr>
        <w:top w:val="none" w:sz="0" w:space="0" w:color="auto"/>
        <w:left w:val="none" w:sz="0" w:space="0" w:color="auto"/>
        <w:bottom w:val="none" w:sz="0" w:space="0" w:color="auto"/>
        <w:right w:val="none" w:sz="0" w:space="0" w:color="auto"/>
      </w:divBdr>
    </w:div>
    <w:div w:id="540481738">
      <w:bodyDiv w:val="1"/>
      <w:marLeft w:val="0"/>
      <w:marRight w:val="0"/>
      <w:marTop w:val="0"/>
      <w:marBottom w:val="0"/>
      <w:divBdr>
        <w:top w:val="none" w:sz="0" w:space="0" w:color="auto"/>
        <w:left w:val="none" w:sz="0" w:space="0" w:color="auto"/>
        <w:bottom w:val="none" w:sz="0" w:space="0" w:color="auto"/>
        <w:right w:val="none" w:sz="0" w:space="0" w:color="auto"/>
      </w:divBdr>
    </w:div>
    <w:div w:id="543058149">
      <w:bodyDiv w:val="1"/>
      <w:marLeft w:val="0"/>
      <w:marRight w:val="0"/>
      <w:marTop w:val="0"/>
      <w:marBottom w:val="0"/>
      <w:divBdr>
        <w:top w:val="none" w:sz="0" w:space="0" w:color="auto"/>
        <w:left w:val="none" w:sz="0" w:space="0" w:color="auto"/>
        <w:bottom w:val="none" w:sz="0" w:space="0" w:color="auto"/>
        <w:right w:val="none" w:sz="0" w:space="0" w:color="auto"/>
      </w:divBdr>
    </w:div>
    <w:div w:id="548109490">
      <w:bodyDiv w:val="1"/>
      <w:marLeft w:val="0"/>
      <w:marRight w:val="0"/>
      <w:marTop w:val="0"/>
      <w:marBottom w:val="0"/>
      <w:divBdr>
        <w:top w:val="none" w:sz="0" w:space="0" w:color="auto"/>
        <w:left w:val="none" w:sz="0" w:space="0" w:color="auto"/>
        <w:bottom w:val="none" w:sz="0" w:space="0" w:color="auto"/>
        <w:right w:val="none" w:sz="0" w:space="0" w:color="auto"/>
      </w:divBdr>
    </w:div>
    <w:div w:id="553930271">
      <w:bodyDiv w:val="1"/>
      <w:marLeft w:val="0"/>
      <w:marRight w:val="0"/>
      <w:marTop w:val="0"/>
      <w:marBottom w:val="0"/>
      <w:divBdr>
        <w:top w:val="none" w:sz="0" w:space="0" w:color="auto"/>
        <w:left w:val="none" w:sz="0" w:space="0" w:color="auto"/>
        <w:bottom w:val="none" w:sz="0" w:space="0" w:color="auto"/>
        <w:right w:val="none" w:sz="0" w:space="0" w:color="auto"/>
      </w:divBdr>
    </w:div>
    <w:div w:id="569190064">
      <w:bodyDiv w:val="1"/>
      <w:marLeft w:val="0"/>
      <w:marRight w:val="0"/>
      <w:marTop w:val="0"/>
      <w:marBottom w:val="0"/>
      <w:divBdr>
        <w:top w:val="none" w:sz="0" w:space="0" w:color="auto"/>
        <w:left w:val="none" w:sz="0" w:space="0" w:color="auto"/>
        <w:bottom w:val="none" w:sz="0" w:space="0" w:color="auto"/>
        <w:right w:val="none" w:sz="0" w:space="0" w:color="auto"/>
      </w:divBdr>
    </w:div>
    <w:div w:id="571697856">
      <w:bodyDiv w:val="1"/>
      <w:marLeft w:val="0"/>
      <w:marRight w:val="0"/>
      <w:marTop w:val="0"/>
      <w:marBottom w:val="0"/>
      <w:divBdr>
        <w:top w:val="none" w:sz="0" w:space="0" w:color="auto"/>
        <w:left w:val="none" w:sz="0" w:space="0" w:color="auto"/>
        <w:bottom w:val="none" w:sz="0" w:space="0" w:color="auto"/>
        <w:right w:val="none" w:sz="0" w:space="0" w:color="auto"/>
      </w:divBdr>
    </w:div>
    <w:div w:id="579603371">
      <w:bodyDiv w:val="1"/>
      <w:marLeft w:val="0"/>
      <w:marRight w:val="0"/>
      <w:marTop w:val="0"/>
      <w:marBottom w:val="0"/>
      <w:divBdr>
        <w:top w:val="none" w:sz="0" w:space="0" w:color="auto"/>
        <w:left w:val="none" w:sz="0" w:space="0" w:color="auto"/>
        <w:bottom w:val="none" w:sz="0" w:space="0" w:color="auto"/>
        <w:right w:val="none" w:sz="0" w:space="0" w:color="auto"/>
      </w:divBdr>
    </w:div>
    <w:div w:id="592129462">
      <w:bodyDiv w:val="1"/>
      <w:marLeft w:val="0"/>
      <w:marRight w:val="0"/>
      <w:marTop w:val="0"/>
      <w:marBottom w:val="0"/>
      <w:divBdr>
        <w:top w:val="none" w:sz="0" w:space="0" w:color="auto"/>
        <w:left w:val="none" w:sz="0" w:space="0" w:color="auto"/>
        <w:bottom w:val="none" w:sz="0" w:space="0" w:color="auto"/>
        <w:right w:val="none" w:sz="0" w:space="0" w:color="auto"/>
      </w:divBdr>
    </w:div>
    <w:div w:id="604506933">
      <w:bodyDiv w:val="1"/>
      <w:marLeft w:val="0"/>
      <w:marRight w:val="0"/>
      <w:marTop w:val="0"/>
      <w:marBottom w:val="0"/>
      <w:divBdr>
        <w:top w:val="none" w:sz="0" w:space="0" w:color="auto"/>
        <w:left w:val="none" w:sz="0" w:space="0" w:color="auto"/>
        <w:bottom w:val="none" w:sz="0" w:space="0" w:color="auto"/>
        <w:right w:val="none" w:sz="0" w:space="0" w:color="auto"/>
      </w:divBdr>
    </w:div>
    <w:div w:id="609052169">
      <w:bodyDiv w:val="1"/>
      <w:marLeft w:val="0"/>
      <w:marRight w:val="0"/>
      <w:marTop w:val="0"/>
      <w:marBottom w:val="0"/>
      <w:divBdr>
        <w:top w:val="none" w:sz="0" w:space="0" w:color="auto"/>
        <w:left w:val="none" w:sz="0" w:space="0" w:color="auto"/>
        <w:bottom w:val="none" w:sz="0" w:space="0" w:color="auto"/>
        <w:right w:val="none" w:sz="0" w:space="0" w:color="auto"/>
      </w:divBdr>
    </w:div>
    <w:div w:id="613757109">
      <w:bodyDiv w:val="1"/>
      <w:marLeft w:val="0"/>
      <w:marRight w:val="0"/>
      <w:marTop w:val="0"/>
      <w:marBottom w:val="0"/>
      <w:divBdr>
        <w:top w:val="none" w:sz="0" w:space="0" w:color="auto"/>
        <w:left w:val="none" w:sz="0" w:space="0" w:color="auto"/>
        <w:bottom w:val="none" w:sz="0" w:space="0" w:color="auto"/>
        <w:right w:val="none" w:sz="0" w:space="0" w:color="auto"/>
      </w:divBdr>
    </w:div>
    <w:div w:id="614017887">
      <w:bodyDiv w:val="1"/>
      <w:marLeft w:val="0"/>
      <w:marRight w:val="0"/>
      <w:marTop w:val="0"/>
      <w:marBottom w:val="0"/>
      <w:divBdr>
        <w:top w:val="none" w:sz="0" w:space="0" w:color="auto"/>
        <w:left w:val="none" w:sz="0" w:space="0" w:color="auto"/>
        <w:bottom w:val="none" w:sz="0" w:space="0" w:color="auto"/>
        <w:right w:val="none" w:sz="0" w:space="0" w:color="auto"/>
      </w:divBdr>
    </w:div>
    <w:div w:id="614870293">
      <w:bodyDiv w:val="1"/>
      <w:marLeft w:val="0"/>
      <w:marRight w:val="0"/>
      <w:marTop w:val="0"/>
      <w:marBottom w:val="0"/>
      <w:divBdr>
        <w:top w:val="none" w:sz="0" w:space="0" w:color="auto"/>
        <w:left w:val="none" w:sz="0" w:space="0" w:color="auto"/>
        <w:bottom w:val="none" w:sz="0" w:space="0" w:color="auto"/>
        <w:right w:val="none" w:sz="0" w:space="0" w:color="auto"/>
      </w:divBdr>
    </w:div>
    <w:div w:id="621963119">
      <w:bodyDiv w:val="1"/>
      <w:marLeft w:val="0"/>
      <w:marRight w:val="0"/>
      <w:marTop w:val="0"/>
      <w:marBottom w:val="0"/>
      <w:divBdr>
        <w:top w:val="none" w:sz="0" w:space="0" w:color="auto"/>
        <w:left w:val="none" w:sz="0" w:space="0" w:color="auto"/>
        <w:bottom w:val="none" w:sz="0" w:space="0" w:color="auto"/>
        <w:right w:val="none" w:sz="0" w:space="0" w:color="auto"/>
      </w:divBdr>
    </w:div>
    <w:div w:id="626274591">
      <w:bodyDiv w:val="1"/>
      <w:marLeft w:val="0"/>
      <w:marRight w:val="0"/>
      <w:marTop w:val="0"/>
      <w:marBottom w:val="0"/>
      <w:divBdr>
        <w:top w:val="none" w:sz="0" w:space="0" w:color="auto"/>
        <w:left w:val="none" w:sz="0" w:space="0" w:color="auto"/>
        <w:bottom w:val="none" w:sz="0" w:space="0" w:color="auto"/>
        <w:right w:val="none" w:sz="0" w:space="0" w:color="auto"/>
      </w:divBdr>
    </w:div>
    <w:div w:id="645549247">
      <w:bodyDiv w:val="1"/>
      <w:marLeft w:val="0"/>
      <w:marRight w:val="0"/>
      <w:marTop w:val="0"/>
      <w:marBottom w:val="0"/>
      <w:divBdr>
        <w:top w:val="none" w:sz="0" w:space="0" w:color="auto"/>
        <w:left w:val="none" w:sz="0" w:space="0" w:color="auto"/>
        <w:bottom w:val="none" w:sz="0" w:space="0" w:color="auto"/>
        <w:right w:val="none" w:sz="0" w:space="0" w:color="auto"/>
      </w:divBdr>
    </w:div>
    <w:div w:id="646861571">
      <w:bodyDiv w:val="1"/>
      <w:marLeft w:val="0"/>
      <w:marRight w:val="0"/>
      <w:marTop w:val="0"/>
      <w:marBottom w:val="0"/>
      <w:divBdr>
        <w:top w:val="none" w:sz="0" w:space="0" w:color="auto"/>
        <w:left w:val="none" w:sz="0" w:space="0" w:color="auto"/>
        <w:bottom w:val="none" w:sz="0" w:space="0" w:color="auto"/>
        <w:right w:val="none" w:sz="0" w:space="0" w:color="auto"/>
      </w:divBdr>
    </w:div>
    <w:div w:id="653098479">
      <w:bodyDiv w:val="1"/>
      <w:marLeft w:val="0"/>
      <w:marRight w:val="0"/>
      <w:marTop w:val="0"/>
      <w:marBottom w:val="0"/>
      <w:divBdr>
        <w:top w:val="none" w:sz="0" w:space="0" w:color="auto"/>
        <w:left w:val="none" w:sz="0" w:space="0" w:color="auto"/>
        <w:bottom w:val="none" w:sz="0" w:space="0" w:color="auto"/>
        <w:right w:val="none" w:sz="0" w:space="0" w:color="auto"/>
      </w:divBdr>
    </w:div>
    <w:div w:id="655182363">
      <w:bodyDiv w:val="1"/>
      <w:marLeft w:val="0"/>
      <w:marRight w:val="0"/>
      <w:marTop w:val="0"/>
      <w:marBottom w:val="0"/>
      <w:divBdr>
        <w:top w:val="none" w:sz="0" w:space="0" w:color="auto"/>
        <w:left w:val="none" w:sz="0" w:space="0" w:color="auto"/>
        <w:bottom w:val="none" w:sz="0" w:space="0" w:color="auto"/>
        <w:right w:val="none" w:sz="0" w:space="0" w:color="auto"/>
      </w:divBdr>
    </w:div>
    <w:div w:id="662203640">
      <w:bodyDiv w:val="1"/>
      <w:marLeft w:val="0"/>
      <w:marRight w:val="0"/>
      <w:marTop w:val="0"/>
      <w:marBottom w:val="0"/>
      <w:divBdr>
        <w:top w:val="none" w:sz="0" w:space="0" w:color="auto"/>
        <w:left w:val="none" w:sz="0" w:space="0" w:color="auto"/>
        <w:bottom w:val="none" w:sz="0" w:space="0" w:color="auto"/>
        <w:right w:val="none" w:sz="0" w:space="0" w:color="auto"/>
      </w:divBdr>
    </w:div>
    <w:div w:id="662512577">
      <w:bodyDiv w:val="1"/>
      <w:marLeft w:val="0"/>
      <w:marRight w:val="0"/>
      <w:marTop w:val="0"/>
      <w:marBottom w:val="0"/>
      <w:divBdr>
        <w:top w:val="none" w:sz="0" w:space="0" w:color="auto"/>
        <w:left w:val="none" w:sz="0" w:space="0" w:color="auto"/>
        <w:bottom w:val="none" w:sz="0" w:space="0" w:color="auto"/>
        <w:right w:val="none" w:sz="0" w:space="0" w:color="auto"/>
      </w:divBdr>
    </w:div>
    <w:div w:id="684215608">
      <w:bodyDiv w:val="1"/>
      <w:marLeft w:val="0"/>
      <w:marRight w:val="0"/>
      <w:marTop w:val="0"/>
      <w:marBottom w:val="0"/>
      <w:divBdr>
        <w:top w:val="none" w:sz="0" w:space="0" w:color="auto"/>
        <w:left w:val="none" w:sz="0" w:space="0" w:color="auto"/>
        <w:bottom w:val="none" w:sz="0" w:space="0" w:color="auto"/>
        <w:right w:val="none" w:sz="0" w:space="0" w:color="auto"/>
      </w:divBdr>
    </w:div>
    <w:div w:id="695883891">
      <w:bodyDiv w:val="1"/>
      <w:marLeft w:val="0"/>
      <w:marRight w:val="0"/>
      <w:marTop w:val="0"/>
      <w:marBottom w:val="0"/>
      <w:divBdr>
        <w:top w:val="none" w:sz="0" w:space="0" w:color="auto"/>
        <w:left w:val="none" w:sz="0" w:space="0" w:color="auto"/>
        <w:bottom w:val="none" w:sz="0" w:space="0" w:color="auto"/>
        <w:right w:val="none" w:sz="0" w:space="0" w:color="auto"/>
      </w:divBdr>
    </w:div>
    <w:div w:id="696389706">
      <w:bodyDiv w:val="1"/>
      <w:marLeft w:val="0"/>
      <w:marRight w:val="0"/>
      <w:marTop w:val="0"/>
      <w:marBottom w:val="0"/>
      <w:divBdr>
        <w:top w:val="none" w:sz="0" w:space="0" w:color="auto"/>
        <w:left w:val="none" w:sz="0" w:space="0" w:color="auto"/>
        <w:bottom w:val="none" w:sz="0" w:space="0" w:color="auto"/>
        <w:right w:val="none" w:sz="0" w:space="0" w:color="auto"/>
      </w:divBdr>
    </w:div>
    <w:div w:id="698433987">
      <w:bodyDiv w:val="1"/>
      <w:marLeft w:val="0"/>
      <w:marRight w:val="0"/>
      <w:marTop w:val="0"/>
      <w:marBottom w:val="0"/>
      <w:divBdr>
        <w:top w:val="none" w:sz="0" w:space="0" w:color="auto"/>
        <w:left w:val="none" w:sz="0" w:space="0" w:color="auto"/>
        <w:bottom w:val="none" w:sz="0" w:space="0" w:color="auto"/>
        <w:right w:val="none" w:sz="0" w:space="0" w:color="auto"/>
      </w:divBdr>
    </w:div>
    <w:div w:id="698818774">
      <w:bodyDiv w:val="1"/>
      <w:marLeft w:val="0"/>
      <w:marRight w:val="0"/>
      <w:marTop w:val="0"/>
      <w:marBottom w:val="0"/>
      <w:divBdr>
        <w:top w:val="none" w:sz="0" w:space="0" w:color="auto"/>
        <w:left w:val="none" w:sz="0" w:space="0" w:color="auto"/>
        <w:bottom w:val="none" w:sz="0" w:space="0" w:color="auto"/>
        <w:right w:val="none" w:sz="0" w:space="0" w:color="auto"/>
      </w:divBdr>
    </w:div>
    <w:div w:id="700592799">
      <w:bodyDiv w:val="1"/>
      <w:marLeft w:val="0"/>
      <w:marRight w:val="0"/>
      <w:marTop w:val="0"/>
      <w:marBottom w:val="0"/>
      <w:divBdr>
        <w:top w:val="none" w:sz="0" w:space="0" w:color="auto"/>
        <w:left w:val="none" w:sz="0" w:space="0" w:color="auto"/>
        <w:bottom w:val="none" w:sz="0" w:space="0" w:color="auto"/>
        <w:right w:val="none" w:sz="0" w:space="0" w:color="auto"/>
      </w:divBdr>
    </w:div>
    <w:div w:id="716514128">
      <w:bodyDiv w:val="1"/>
      <w:marLeft w:val="0"/>
      <w:marRight w:val="0"/>
      <w:marTop w:val="0"/>
      <w:marBottom w:val="0"/>
      <w:divBdr>
        <w:top w:val="none" w:sz="0" w:space="0" w:color="auto"/>
        <w:left w:val="none" w:sz="0" w:space="0" w:color="auto"/>
        <w:bottom w:val="none" w:sz="0" w:space="0" w:color="auto"/>
        <w:right w:val="none" w:sz="0" w:space="0" w:color="auto"/>
      </w:divBdr>
    </w:div>
    <w:div w:id="718480714">
      <w:bodyDiv w:val="1"/>
      <w:marLeft w:val="0"/>
      <w:marRight w:val="0"/>
      <w:marTop w:val="0"/>
      <w:marBottom w:val="0"/>
      <w:divBdr>
        <w:top w:val="none" w:sz="0" w:space="0" w:color="auto"/>
        <w:left w:val="none" w:sz="0" w:space="0" w:color="auto"/>
        <w:bottom w:val="none" w:sz="0" w:space="0" w:color="auto"/>
        <w:right w:val="none" w:sz="0" w:space="0" w:color="auto"/>
      </w:divBdr>
    </w:div>
    <w:div w:id="725227675">
      <w:bodyDiv w:val="1"/>
      <w:marLeft w:val="0"/>
      <w:marRight w:val="0"/>
      <w:marTop w:val="0"/>
      <w:marBottom w:val="0"/>
      <w:divBdr>
        <w:top w:val="none" w:sz="0" w:space="0" w:color="auto"/>
        <w:left w:val="none" w:sz="0" w:space="0" w:color="auto"/>
        <w:bottom w:val="none" w:sz="0" w:space="0" w:color="auto"/>
        <w:right w:val="none" w:sz="0" w:space="0" w:color="auto"/>
      </w:divBdr>
    </w:div>
    <w:div w:id="726028446">
      <w:bodyDiv w:val="1"/>
      <w:marLeft w:val="0"/>
      <w:marRight w:val="0"/>
      <w:marTop w:val="0"/>
      <w:marBottom w:val="0"/>
      <w:divBdr>
        <w:top w:val="none" w:sz="0" w:space="0" w:color="auto"/>
        <w:left w:val="none" w:sz="0" w:space="0" w:color="auto"/>
        <w:bottom w:val="none" w:sz="0" w:space="0" w:color="auto"/>
        <w:right w:val="none" w:sz="0" w:space="0" w:color="auto"/>
      </w:divBdr>
    </w:div>
    <w:div w:id="727580885">
      <w:bodyDiv w:val="1"/>
      <w:marLeft w:val="0"/>
      <w:marRight w:val="0"/>
      <w:marTop w:val="0"/>
      <w:marBottom w:val="0"/>
      <w:divBdr>
        <w:top w:val="none" w:sz="0" w:space="0" w:color="auto"/>
        <w:left w:val="none" w:sz="0" w:space="0" w:color="auto"/>
        <w:bottom w:val="none" w:sz="0" w:space="0" w:color="auto"/>
        <w:right w:val="none" w:sz="0" w:space="0" w:color="auto"/>
      </w:divBdr>
    </w:div>
    <w:div w:id="735708167">
      <w:bodyDiv w:val="1"/>
      <w:marLeft w:val="0"/>
      <w:marRight w:val="0"/>
      <w:marTop w:val="0"/>
      <w:marBottom w:val="0"/>
      <w:divBdr>
        <w:top w:val="none" w:sz="0" w:space="0" w:color="auto"/>
        <w:left w:val="none" w:sz="0" w:space="0" w:color="auto"/>
        <w:bottom w:val="none" w:sz="0" w:space="0" w:color="auto"/>
        <w:right w:val="none" w:sz="0" w:space="0" w:color="auto"/>
      </w:divBdr>
    </w:div>
    <w:div w:id="740448899">
      <w:bodyDiv w:val="1"/>
      <w:marLeft w:val="0"/>
      <w:marRight w:val="0"/>
      <w:marTop w:val="0"/>
      <w:marBottom w:val="0"/>
      <w:divBdr>
        <w:top w:val="none" w:sz="0" w:space="0" w:color="auto"/>
        <w:left w:val="none" w:sz="0" w:space="0" w:color="auto"/>
        <w:bottom w:val="none" w:sz="0" w:space="0" w:color="auto"/>
        <w:right w:val="none" w:sz="0" w:space="0" w:color="auto"/>
      </w:divBdr>
    </w:div>
    <w:div w:id="745953144">
      <w:bodyDiv w:val="1"/>
      <w:marLeft w:val="0"/>
      <w:marRight w:val="0"/>
      <w:marTop w:val="0"/>
      <w:marBottom w:val="0"/>
      <w:divBdr>
        <w:top w:val="none" w:sz="0" w:space="0" w:color="auto"/>
        <w:left w:val="none" w:sz="0" w:space="0" w:color="auto"/>
        <w:bottom w:val="none" w:sz="0" w:space="0" w:color="auto"/>
        <w:right w:val="none" w:sz="0" w:space="0" w:color="auto"/>
      </w:divBdr>
    </w:div>
    <w:div w:id="749817686">
      <w:bodyDiv w:val="1"/>
      <w:marLeft w:val="0"/>
      <w:marRight w:val="0"/>
      <w:marTop w:val="0"/>
      <w:marBottom w:val="0"/>
      <w:divBdr>
        <w:top w:val="none" w:sz="0" w:space="0" w:color="auto"/>
        <w:left w:val="none" w:sz="0" w:space="0" w:color="auto"/>
        <w:bottom w:val="none" w:sz="0" w:space="0" w:color="auto"/>
        <w:right w:val="none" w:sz="0" w:space="0" w:color="auto"/>
      </w:divBdr>
    </w:div>
    <w:div w:id="766119743">
      <w:bodyDiv w:val="1"/>
      <w:marLeft w:val="0"/>
      <w:marRight w:val="0"/>
      <w:marTop w:val="0"/>
      <w:marBottom w:val="0"/>
      <w:divBdr>
        <w:top w:val="none" w:sz="0" w:space="0" w:color="auto"/>
        <w:left w:val="none" w:sz="0" w:space="0" w:color="auto"/>
        <w:bottom w:val="none" w:sz="0" w:space="0" w:color="auto"/>
        <w:right w:val="none" w:sz="0" w:space="0" w:color="auto"/>
      </w:divBdr>
    </w:div>
    <w:div w:id="769203661">
      <w:bodyDiv w:val="1"/>
      <w:marLeft w:val="0"/>
      <w:marRight w:val="0"/>
      <w:marTop w:val="0"/>
      <w:marBottom w:val="0"/>
      <w:divBdr>
        <w:top w:val="none" w:sz="0" w:space="0" w:color="auto"/>
        <w:left w:val="none" w:sz="0" w:space="0" w:color="auto"/>
        <w:bottom w:val="none" w:sz="0" w:space="0" w:color="auto"/>
        <w:right w:val="none" w:sz="0" w:space="0" w:color="auto"/>
      </w:divBdr>
    </w:div>
    <w:div w:id="773786262">
      <w:bodyDiv w:val="1"/>
      <w:marLeft w:val="0"/>
      <w:marRight w:val="0"/>
      <w:marTop w:val="0"/>
      <w:marBottom w:val="0"/>
      <w:divBdr>
        <w:top w:val="none" w:sz="0" w:space="0" w:color="auto"/>
        <w:left w:val="none" w:sz="0" w:space="0" w:color="auto"/>
        <w:bottom w:val="none" w:sz="0" w:space="0" w:color="auto"/>
        <w:right w:val="none" w:sz="0" w:space="0" w:color="auto"/>
      </w:divBdr>
    </w:div>
    <w:div w:id="781151029">
      <w:bodyDiv w:val="1"/>
      <w:marLeft w:val="0"/>
      <w:marRight w:val="0"/>
      <w:marTop w:val="0"/>
      <w:marBottom w:val="0"/>
      <w:divBdr>
        <w:top w:val="none" w:sz="0" w:space="0" w:color="auto"/>
        <w:left w:val="none" w:sz="0" w:space="0" w:color="auto"/>
        <w:bottom w:val="none" w:sz="0" w:space="0" w:color="auto"/>
        <w:right w:val="none" w:sz="0" w:space="0" w:color="auto"/>
      </w:divBdr>
    </w:div>
    <w:div w:id="794560306">
      <w:bodyDiv w:val="1"/>
      <w:marLeft w:val="0"/>
      <w:marRight w:val="0"/>
      <w:marTop w:val="0"/>
      <w:marBottom w:val="0"/>
      <w:divBdr>
        <w:top w:val="none" w:sz="0" w:space="0" w:color="auto"/>
        <w:left w:val="none" w:sz="0" w:space="0" w:color="auto"/>
        <w:bottom w:val="none" w:sz="0" w:space="0" w:color="auto"/>
        <w:right w:val="none" w:sz="0" w:space="0" w:color="auto"/>
      </w:divBdr>
    </w:div>
    <w:div w:id="795175843">
      <w:bodyDiv w:val="1"/>
      <w:marLeft w:val="0"/>
      <w:marRight w:val="0"/>
      <w:marTop w:val="0"/>
      <w:marBottom w:val="0"/>
      <w:divBdr>
        <w:top w:val="none" w:sz="0" w:space="0" w:color="auto"/>
        <w:left w:val="none" w:sz="0" w:space="0" w:color="auto"/>
        <w:bottom w:val="none" w:sz="0" w:space="0" w:color="auto"/>
        <w:right w:val="none" w:sz="0" w:space="0" w:color="auto"/>
      </w:divBdr>
    </w:div>
    <w:div w:id="803305679">
      <w:bodyDiv w:val="1"/>
      <w:marLeft w:val="0"/>
      <w:marRight w:val="0"/>
      <w:marTop w:val="0"/>
      <w:marBottom w:val="0"/>
      <w:divBdr>
        <w:top w:val="none" w:sz="0" w:space="0" w:color="auto"/>
        <w:left w:val="none" w:sz="0" w:space="0" w:color="auto"/>
        <w:bottom w:val="none" w:sz="0" w:space="0" w:color="auto"/>
        <w:right w:val="none" w:sz="0" w:space="0" w:color="auto"/>
      </w:divBdr>
    </w:div>
    <w:div w:id="806167496">
      <w:bodyDiv w:val="1"/>
      <w:marLeft w:val="0"/>
      <w:marRight w:val="0"/>
      <w:marTop w:val="0"/>
      <w:marBottom w:val="0"/>
      <w:divBdr>
        <w:top w:val="none" w:sz="0" w:space="0" w:color="auto"/>
        <w:left w:val="none" w:sz="0" w:space="0" w:color="auto"/>
        <w:bottom w:val="none" w:sz="0" w:space="0" w:color="auto"/>
        <w:right w:val="none" w:sz="0" w:space="0" w:color="auto"/>
      </w:divBdr>
    </w:div>
    <w:div w:id="810443828">
      <w:bodyDiv w:val="1"/>
      <w:marLeft w:val="0"/>
      <w:marRight w:val="0"/>
      <w:marTop w:val="0"/>
      <w:marBottom w:val="0"/>
      <w:divBdr>
        <w:top w:val="none" w:sz="0" w:space="0" w:color="auto"/>
        <w:left w:val="none" w:sz="0" w:space="0" w:color="auto"/>
        <w:bottom w:val="none" w:sz="0" w:space="0" w:color="auto"/>
        <w:right w:val="none" w:sz="0" w:space="0" w:color="auto"/>
      </w:divBdr>
    </w:div>
    <w:div w:id="816796943">
      <w:bodyDiv w:val="1"/>
      <w:marLeft w:val="0"/>
      <w:marRight w:val="0"/>
      <w:marTop w:val="0"/>
      <w:marBottom w:val="0"/>
      <w:divBdr>
        <w:top w:val="none" w:sz="0" w:space="0" w:color="auto"/>
        <w:left w:val="none" w:sz="0" w:space="0" w:color="auto"/>
        <w:bottom w:val="none" w:sz="0" w:space="0" w:color="auto"/>
        <w:right w:val="none" w:sz="0" w:space="0" w:color="auto"/>
      </w:divBdr>
    </w:div>
    <w:div w:id="817189290">
      <w:bodyDiv w:val="1"/>
      <w:marLeft w:val="0"/>
      <w:marRight w:val="0"/>
      <w:marTop w:val="0"/>
      <w:marBottom w:val="0"/>
      <w:divBdr>
        <w:top w:val="none" w:sz="0" w:space="0" w:color="auto"/>
        <w:left w:val="none" w:sz="0" w:space="0" w:color="auto"/>
        <w:bottom w:val="none" w:sz="0" w:space="0" w:color="auto"/>
        <w:right w:val="none" w:sz="0" w:space="0" w:color="auto"/>
      </w:divBdr>
    </w:div>
    <w:div w:id="817917119">
      <w:bodyDiv w:val="1"/>
      <w:marLeft w:val="0"/>
      <w:marRight w:val="0"/>
      <w:marTop w:val="0"/>
      <w:marBottom w:val="0"/>
      <w:divBdr>
        <w:top w:val="none" w:sz="0" w:space="0" w:color="auto"/>
        <w:left w:val="none" w:sz="0" w:space="0" w:color="auto"/>
        <w:bottom w:val="none" w:sz="0" w:space="0" w:color="auto"/>
        <w:right w:val="none" w:sz="0" w:space="0" w:color="auto"/>
      </w:divBdr>
    </w:div>
    <w:div w:id="818303444">
      <w:bodyDiv w:val="1"/>
      <w:marLeft w:val="0"/>
      <w:marRight w:val="0"/>
      <w:marTop w:val="0"/>
      <w:marBottom w:val="0"/>
      <w:divBdr>
        <w:top w:val="none" w:sz="0" w:space="0" w:color="auto"/>
        <w:left w:val="none" w:sz="0" w:space="0" w:color="auto"/>
        <w:bottom w:val="none" w:sz="0" w:space="0" w:color="auto"/>
        <w:right w:val="none" w:sz="0" w:space="0" w:color="auto"/>
      </w:divBdr>
    </w:div>
    <w:div w:id="829179696">
      <w:bodyDiv w:val="1"/>
      <w:marLeft w:val="0"/>
      <w:marRight w:val="0"/>
      <w:marTop w:val="0"/>
      <w:marBottom w:val="0"/>
      <w:divBdr>
        <w:top w:val="none" w:sz="0" w:space="0" w:color="auto"/>
        <w:left w:val="none" w:sz="0" w:space="0" w:color="auto"/>
        <w:bottom w:val="none" w:sz="0" w:space="0" w:color="auto"/>
        <w:right w:val="none" w:sz="0" w:space="0" w:color="auto"/>
      </w:divBdr>
    </w:div>
    <w:div w:id="836963763">
      <w:bodyDiv w:val="1"/>
      <w:marLeft w:val="0"/>
      <w:marRight w:val="0"/>
      <w:marTop w:val="0"/>
      <w:marBottom w:val="0"/>
      <w:divBdr>
        <w:top w:val="none" w:sz="0" w:space="0" w:color="auto"/>
        <w:left w:val="none" w:sz="0" w:space="0" w:color="auto"/>
        <w:bottom w:val="none" w:sz="0" w:space="0" w:color="auto"/>
        <w:right w:val="none" w:sz="0" w:space="0" w:color="auto"/>
      </w:divBdr>
    </w:div>
    <w:div w:id="843131767">
      <w:bodyDiv w:val="1"/>
      <w:marLeft w:val="0"/>
      <w:marRight w:val="0"/>
      <w:marTop w:val="0"/>
      <w:marBottom w:val="0"/>
      <w:divBdr>
        <w:top w:val="none" w:sz="0" w:space="0" w:color="auto"/>
        <w:left w:val="none" w:sz="0" w:space="0" w:color="auto"/>
        <w:bottom w:val="none" w:sz="0" w:space="0" w:color="auto"/>
        <w:right w:val="none" w:sz="0" w:space="0" w:color="auto"/>
      </w:divBdr>
    </w:div>
    <w:div w:id="844511370">
      <w:bodyDiv w:val="1"/>
      <w:marLeft w:val="0"/>
      <w:marRight w:val="0"/>
      <w:marTop w:val="0"/>
      <w:marBottom w:val="0"/>
      <w:divBdr>
        <w:top w:val="none" w:sz="0" w:space="0" w:color="auto"/>
        <w:left w:val="none" w:sz="0" w:space="0" w:color="auto"/>
        <w:bottom w:val="none" w:sz="0" w:space="0" w:color="auto"/>
        <w:right w:val="none" w:sz="0" w:space="0" w:color="auto"/>
      </w:divBdr>
    </w:div>
    <w:div w:id="863326187">
      <w:bodyDiv w:val="1"/>
      <w:marLeft w:val="0"/>
      <w:marRight w:val="0"/>
      <w:marTop w:val="0"/>
      <w:marBottom w:val="0"/>
      <w:divBdr>
        <w:top w:val="none" w:sz="0" w:space="0" w:color="auto"/>
        <w:left w:val="none" w:sz="0" w:space="0" w:color="auto"/>
        <w:bottom w:val="none" w:sz="0" w:space="0" w:color="auto"/>
        <w:right w:val="none" w:sz="0" w:space="0" w:color="auto"/>
      </w:divBdr>
    </w:div>
    <w:div w:id="869882254">
      <w:bodyDiv w:val="1"/>
      <w:marLeft w:val="0"/>
      <w:marRight w:val="0"/>
      <w:marTop w:val="0"/>
      <w:marBottom w:val="0"/>
      <w:divBdr>
        <w:top w:val="none" w:sz="0" w:space="0" w:color="auto"/>
        <w:left w:val="none" w:sz="0" w:space="0" w:color="auto"/>
        <w:bottom w:val="none" w:sz="0" w:space="0" w:color="auto"/>
        <w:right w:val="none" w:sz="0" w:space="0" w:color="auto"/>
      </w:divBdr>
    </w:div>
    <w:div w:id="885218042">
      <w:bodyDiv w:val="1"/>
      <w:marLeft w:val="0"/>
      <w:marRight w:val="0"/>
      <w:marTop w:val="0"/>
      <w:marBottom w:val="0"/>
      <w:divBdr>
        <w:top w:val="none" w:sz="0" w:space="0" w:color="auto"/>
        <w:left w:val="none" w:sz="0" w:space="0" w:color="auto"/>
        <w:bottom w:val="none" w:sz="0" w:space="0" w:color="auto"/>
        <w:right w:val="none" w:sz="0" w:space="0" w:color="auto"/>
      </w:divBdr>
    </w:div>
    <w:div w:id="890731147">
      <w:bodyDiv w:val="1"/>
      <w:marLeft w:val="0"/>
      <w:marRight w:val="0"/>
      <w:marTop w:val="0"/>
      <w:marBottom w:val="0"/>
      <w:divBdr>
        <w:top w:val="none" w:sz="0" w:space="0" w:color="auto"/>
        <w:left w:val="none" w:sz="0" w:space="0" w:color="auto"/>
        <w:bottom w:val="none" w:sz="0" w:space="0" w:color="auto"/>
        <w:right w:val="none" w:sz="0" w:space="0" w:color="auto"/>
      </w:divBdr>
    </w:div>
    <w:div w:id="893079834">
      <w:bodyDiv w:val="1"/>
      <w:marLeft w:val="0"/>
      <w:marRight w:val="0"/>
      <w:marTop w:val="0"/>
      <w:marBottom w:val="0"/>
      <w:divBdr>
        <w:top w:val="none" w:sz="0" w:space="0" w:color="auto"/>
        <w:left w:val="none" w:sz="0" w:space="0" w:color="auto"/>
        <w:bottom w:val="none" w:sz="0" w:space="0" w:color="auto"/>
        <w:right w:val="none" w:sz="0" w:space="0" w:color="auto"/>
      </w:divBdr>
    </w:div>
    <w:div w:id="909652925">
      <w:bodyDiv w:val="1"/>
      <w:marLeft w:val="0"/>
      <w:marRight w:val="0"/>
      <w:marTop w:val="0"/>
      <w:marBottom w:val="0"/>
      <w:divBdr>
        <w:top w:val="none" w:sz="0" w:space="0" w:color="auto"/>
        <w:left w:val="none" w:sz="0" w:space="0" w:color="auto"/>
        <w:bottom w:val="none" w:sz="0" w:space="0" w:color="auto"/>
        <w:right w:val="none" w:sz="0" w:space="0" w:color="auto"/>
      </w:divBdr>
    </w:div>
    <w:div w:id="912616569">
      <w:bodyDiv w:val="1"/>
      <w:marLeft w:val="0"/>
      <w:marRight w:val="0"/>
      <w:marTop w:val="0"/>
      <w:marBottom w:val="0"/>
      <w:divBdr>
        <w:top w:val="none" w:sz="0" w:space="0" w:color="auto"/>
        <w:left w:val="none" w:sz="0" w:space="0" w:color="auto"/>
        <w:bottom w:val="none" w:sz="0" w:space="0" w:color="auto"/>
        <w:right w:val="none" w:sz="0" w:space="0" w:color="auto"/>
      </w:divBdr>
    </w:div>
    <w:div w:id="916936037">
      <w:bodyDiv w:val="1"/>
      <w:marLeft w:val="0"/>
      <w:marRight w:val="0"/>
      <w:marTop w:val="0"/>
      <w:marBottom w:val="0"/>
      <w:divBdr>
        <w:top w:val="none" w:sz="0" w:space="0" w:color="auto"/>
        <w:left w:val="none" w:sz="0" w:space="0" w:color="auto"/>
        <w:bottom w:val="none" w:sz="0" w:space="0" w:color="auto"/>
        <w:right w:val="none" w:sz="0" w:space="0" w:color="auto"/>
      </w:divBdr>
    </w:div>
    <w:div w:id="925962222">
      <w:bodyDiv w:val="1"/>
      <w:marLeft w:val="0"/>
      <w:marRight w:val="0"/>
      <w:marTop w:val="0"/>
      <w:marBottom w:val="0"/>
      <w:divBdr>
        <w:top w:val="none" w:sz="0" w:space="0" w:color="auto"/>
        <w:left w:val="none" w:sz="0" w:space="0" w:color="auto"/>
        <w:bottom w:val="none" w:sz="0" w:space="0" w:color="auto"/>
        <w:right w:val="none" w:sz="0" w:space="0" w:color="auto"/>
      </w:divBdr>
    </w:div>
    <w:div w:id="927032506">
      <w:bodyDiv w:val="1"/>
      <w:marLeft w:val="0"/>
      <w:marRight w:val="0"/>
      <w:marTop w:val="0"/>
      <w:marBottom w:val="0"/>
      <w:divBdr>
        <w:top w:val="none" w:sz="0" w:space="0" w:color="auto"/>
        <w:left w:val="none" w:sz="0" w:space="0" w:color="auto"/>
        <w:bottom w:val="none" w:sz="0" w:space="0" w:color="auto"/>
        <w:right w:val="none" w:sz="0" w:space="0" w:color="auto"/>
      </w:divBdr>
    </w:div>
    <w:div w:id="928736523">
      <w:bodyDiv w:val="1"/>
      <w:marLeft w:val="0"/>
      <w:marRight w:val="0"/>
      <w:marTop w:val="0"/>
      <w:marBottom w:val="0"/>
      <w:divBdr>
        <w:top w:val="none" w:sz="0" w:space="0" w:color="auto"/>
        <w:left w:val="none" w:sz="0" w:space="0" w:color="auto"/>
        <w:bottom w:val="none" w:sz="0" w:space="0" w:color="auto"/>
        <w:right w:val="none" w:sz="0" w:space="0" w:color="auto"/>
      </w:divBdr>
    </w:div>
    <w:div w:id="931619470">
      <w:bodyDiv w:val="1"/>
      <w:marLeft w:val="0"/>
      <w:marRight w:val="0"/>
      <w:marTop w:val="0"/>
      <w:marBottom w:val="0"/>
      <w:divBdr>
        <w:top w:val="none" w:sz="0" w:space="0" w:color="auto"/>
        <w:left w:val="none" w:sz="0" w:space="0" w:color="auto"/>
        <w:bottom w:val="none" w:sz="0" w:space="0" w:color="auto"/>
        <w:right w:val="none" w:sz="0" w:space="0" w:color="auto"/>
      </w:divBdr>
    </w:div>
    <w:div w:id="946935722">
      <w:bodyDiv w:val="1"/>
      <w:marLeft w:val="0"/>
      <w:marRight w:val="0"/>
      <w:marTop w:val="0"/>
      <w:marBottom w:val="0"/>
      <w:divBdr>
        <w:top w:val="none" w:sz="0" w:space="0" w:color="auto"/>
        <w:left w:val="none" w:sz="0" w:space="0" w:color="auto"/>
        <w:bottom w:val="none" w:sz="0" w:space="0" w:color="auto"/>
        <w:right w:val="none" w:sz="0" w:space="0" w:color="auto"/>
      </w:divBdr>
    </w:div>
    <w:div w:id="952902592">
      <w:bodyDiv w:val="1"/>
      <w:marLeft w:val="0"/>
      <w:marRight w:val="0"/>
      <w:marTop w:val="0"/>
      <w:marBottom w:val="0"/>
      <w:divBdr>
        <w:top w:val="none" w:sz="0" w:space="0" w:color="auto"/>
        <w:left w:val="none" w:sz="0" w:space="0" w:color="auto"/>
        <w:bottom w:val="none" w:sz="0" w:space="0" w:color="auto"/>
        <w:right w:val="none" w:sz="0" w:space="0" w:color="auto"/>
      </w:divBdr>
    </w:div>
    <w:div w:id="954212980">
      <w:bodyDiv w:val="1"/>
      <w:marLeft w:val="0"/>
      <w:marRight w:val="0"/>
      <w:marTop w:val="0"/>
      <w:marBottom w:val="0"/>
      <w:divBdr>
        <w:top w:val="none" w:sz="0" w:space="0" w:color="auto"/>
        <w:left w:val="none" w:sz="0" w:space="0" w:color="auto"/>
        <w:bottom w:val="none" w:sz="0" w:space="0" w:color="auto"/>
        <w:right w:val="none" w:sz="0" w:space="0" w:color="auto"/>
      </w:divBdr>
    </w:div>
    <w:div w:id="958949729">
      <w:bodyDiv w:val="1"/>
      <w:marLeft w:val="0"/>
      <w:marRight w:val="0"/>
      <w:marTop w:val="0"/>
      <w:marBottom w:val="0"/>
      <w:divBdr>
        <w:top w:val="none" w:sz="0" w:space="0" w:color="auto"/>
        <w:left w:val="none" w:sz="0" w:space="0" w:color="auto"/>
        <w:bottom w:val="none" w:sz="0" w:space="0" w:color="auto"/>
        <w:right w:val="none" w:sz="0" w:space="0" w:color="auto"/>
      </w:divBdr>
    </w:div>
    <w:div w:id="962887396">
      <w:bodyDiv w:val="1"/>
      <w:marLeft w:val="0"/>
      <w:marRight w:val="0"/>
      <w:marTop w:val="0"/>
      <w:marBottom w:val="0"/>
      <w:divBdr>
        <w:top w:val="none" w:sz="0" w:space="0" w:color="auto"/>
        <w:left w:val="none" w:sz="0" w:space="0" w:color="auto"/>
        <w:bottom w:val="none" w:sz="0" w:space="0" w:color="auto"/>
        <w:right w:val="none" w:sz="0" w:space="0" w:color="auto"/>
      </w:divBdr>
    </w:div>
    <w:div w:id="967784807">
      <w:bodyDiv w:val="1"/>
      <w:marLeft w:val="0"/>
      <w:marRight w:val="0"/>
      <w:marTop w:val="0"/>
      <w:marBottom w:val="0"/>
      <w:divBdr>
        <w:top w:val="none" w:sz="0" w:space="0" w:color="auto"/>
        <w:left w:val="none" w:sz="0" w:space="0" w:color="auto"/>
        <w:bottom w:val="none" w:sz="0" w:space="0" w:color="auto"/>
        <w:right w:val="none" w:sz="0" w:space="0" w:color="auto"/>
      </w:divBdr>
    </w:div>
    <w:div w:id="970399124">
      <w:bodyDiv w:val="1"/>
      <w:marLeft w:val="0"/>
      <w:marRight w:val="0"/>
      <w:marTop w:val="0"/>
      <w:marBottom w:val="0"/>
      <w:divBdr>
        <w:top w:val="none" w:sz="0" w:space="0" w:color="auto"/>
        <w:left w:val="none" w:sz="0" w:space="0" w:color="auto"/>
        <w:bottom w:val="none" w:sz="0" w:space="0" w:color="auto"/>
        <w:right w:val="none" w:sz="0" w:space="0" w:color="auto"/>
      </w:divBdr>
    </w:div>
    <w:div w:id="979462923">
      <w:bodyDiv w:val="1"/>
      <w:marLeft w:val="0"/>
      <w:marRight w:val="0"/>
      <w:marTop w:val="0"/>
      <w:marBottom w:val="0"/>
      <w:divBdr>
        <w:top w:val="none" w:sz="0" w:space="0" w:color="auto"/>
        <w:left w:val="none" w:sz="0" w:space="0" w:color="auto"/>
        <w:bottom w:val="none" w:sz="0" w:space="0" w:color="auto"/>
        <w:right w:val="none" w:sz="0" w:space="0" w:color="auto"/>
      </w:divBdr>
    </w:div>
    <w:div w:id="981694829">
      <w:bodyDiv w:val="1"/>
      <w:marLeft w:val="0"/>
      <w:marRight w:val="0"/>
      <w:marTop w:val="0"/>
      <w:marBottom w:val="0"/>
      <w:divBdr>
        <w:top w:val="none" w:sz="0" w:space="0" w:color="auto"/>
        <w:left w:val="none" w:sz="0" w:space="0" w:color="auto"/>
        <w:bottom w:val="none" w:sz="0" w:space="0" w:color="auto"/>
        <w:right w:val="none" w:sz="0" w:space="0" w:color="auto"/>
      </w:divBdr>
    </w:div>
    <w:div w:id="984629686">
      <w:bodyDiv w:val="1"/>
      <w:marLeft w:val="0"/>
      <w:marRight w:val="0"/>
      <w:marTop w:val="0"/>
      <w:marBottom w:val="0"/>
      <w:divBdr>
        <w:top w:val="none" w:sz="0" w:space="0" w:color="auto"/>
        <w:left w:val="none" w:sz="0" w:space="0" w:color="auto"/>
        <w:bottom w:val="none" w:sz="0" w:space="0" w:color="auto"/>
        <w:right w:val="none" w:sz="0" w:space="0" w:color="auto"/>
      </w:divBdr>
    </w:div>
    <w:div w:id="997807052">
      <w:bodyDiv w:val="1"/>
      <w:marLeft w:val="0"/>
      <w:marRight w:val="0"/>
      <w:marTop w:val="0"/>
      <w:marBottom w:val="0"/>
      <w:divBdr>
        <w:top w:val="none" w:sz="0" w:space="0" w:color="auto"/>
        <w:left w:val="none" w:sz="0" w:space="0" w:color="auto"/>
        <w:bottom w:val="none" w:sz="0" w:space="0" w:color="auto"/>
        <w:right w:val="none" w:sz="0" w:space="0" w:color="auto"/>
      </w:divBdr>
    </w:div>
    <w:div w:id="998727204">
      <w:bodyDiv w:val="1"/>
      <w:marLeft w:val="0"/>
      <w:marRight w:val="0"/>
      <w:marTop w:val="0"/>
      <w:marBottom w:val="0"/>
      <w:divBdr>
        <w:top w:val="none" w:sz="0" w:space="0" w:color="auto"/>
        <w:left w:val="none" w:sz="0" w:space="0" w:color="auto"/>
        <w:bottom w:val="none" w:sz="0" w:space="0" w:color="auto"/>
        <w:right w:val="none" w:sz="0" w:space="0" w:color="auto"/>
      </w:divBdr>
    </w:div>
    <w:div w:id="1015963871">
      <w:bodyDiv w:val="1"/>
      <w:marLeft w:val="0"/>
      <w:marRight w:val="0"/>
      <w:marTop w:val="0"/>
      <w:marBottom w:val="0"/>
      <w:divBdr>
        <w:top w:val="none" w:sz="0" w:space="0" w:color="auto"/>
        <w:left w:val="none" w:sz="0" w:space="0" w:color="auto"/>
        <w:bottom w:val="none" w:sz="0" w:space="0" w:color="auto"/>
        <w:right w:val="none" w:sz="0" w:space="0" w:color="auto"/>
      </w:divBdr>
    </w:div>
    <w:div w:id="1018123781">
      <w:bodyDiv w:val="1"/>
      <w:marLeft w:val="0"/>
      <w:marRight w:val="0"/>
      <w:marTop w:val="0"/>
      <w:marBottom w:val="0"/>
      <w:divBdr>
        <w:top w:val="none" w:sz="0" w:space="0" w:color="auto"/>
        <w:left w:val="none" w:sz="0" w:space="0" w:color="auto"/>
        <w:bottom w:val="none" w:sz="0" w:space="0" w:color="auto"/>
        <w:right w:val="none" w:sz="0" w:space="0" w:color="auto"/>
      </w:divBdr>
    </w:div>
    <w:div w:id="1027870960">
      <w:bodyDiv w:val="1"/>
      <w:marLeft w:val="0"/>
      <w:marRight w:val="0"/>
      <w:marTop w:val="0"/>
      <w:marBottom w:val="0"/>
      <w:divBdr>
        <w:top w:val="none" w:sz="0" w:space="0" w:color="auto"/>
        <w:left w:val="none" w:sz="0" w:space="0" w:color="auto"/>
        <w:bottom w:val="none" w:sz="0" w:space="0" w:color="auto"/>
        <w:right w:val="none" w:sz="0" w:space="0" w:color="auto"/>
      </w:divBdr>
    </w:div>
    <w:div w:id="1031345582">
      <w:bodyDiv w:val="1"/>
      <w:marLeft w:val="0"/>
      <w:marRight w:val="0"/>
      <w:marTop w:val="0"/>
      <w:marBottom w:val="0"/>
      <w:divBdr>
        <w:top w:val="none" w:sz="0" w:space="0" w:color="auto"/>
        <w:left w:val="none" w:sz="0" w:space="0" w:color="auto"/>
        <w:bottom w:val="none" w:sz="0" w:space="0" w:color="auto"/>
        <w:right w:val="none" w:sz="0" w:space="0" w:color="auto"/>
      </w:divBdr>
    </w:div>
    <w:div w:id="1031761890">
      <w:bodyDiv w:val="1"/>
      <w:marLeft w:val="0"/>
      <w:marRight w:val="0"/>
      <w:marTop w:val="0"/>
      <w:marBottom w:val="0"/>
      <w:divBdr>
        <w:top w:val="none" w:sz="0" w:space="0" w:color="auto"/>
        <w:left w:val="none" w:sz="0" w:space="0" w:color="auto"/>
        <w:bottom w:val="none" w:sz="0" w:space="0" w:color="auto"/>
        <w:right w:val="none" w:sz="0" w:space="0" w:color="auto"/>
      </w:divBdr>
    </w:div>
    <w:div w:id="1032267771">
      <w:bodyDiv w:val="1"/>
      <w:marLeft w:val="0"/>
      <w:marRight w:val="0"/>
      <w:marTop w:val="0"/>
      <w:marBottom w:val="0"/>
      <w:divBdr>
        <w:top w:val="none" w:sz="0" w:space="0" w:color="auto"/>
        <w:left w:val="none" w:sz="0" w:space="0" w:color="auto"/>
        <w:bottom w:val="none" w:sz="0" w:space="0" w:color="auto"/>
        <w:right w:val="none" w:sz="0" w:space="0" w:color="auto"/>
      </w:divBdr>
    </w:div>
    <w:div w:id="1040519874">
      <w:bodyDiv w:val="1"/>
      <w:marLeft w:val="0"/>
      <w:marRight w:val="0"/>
      <w:marTop w:val="0"/>
      <w:marBottom w:val="0"/>
      <w:divBdr>
        <w:top w:val="none" w:sz="0" w:space="0" w:color="auto"/>
        <w:left w:val="none" w:sz="0" w:space="0" w:color="auto"/>
        <w:bottom w:val="none" w:sz="0" w:space="0" w:color="auto"/>
        <w:right w:val="none" w:sz="0" w:space="0" w:color="auto"/>
      </w:divBdr>
    </w:div>
    <w:div w:id="1071661297">
      <w:bodyDiv w:val="1"/>
      <w:marLeft w:val="0"/>
      <w:marRight w:val="0"/>
      <w:marTop w:val="0"/>
      <w:marBottom w:val="0"/>
      <w:divBdr>
        <w:top w:val="none" w:sz="0" w:space="0" w:color="auto"/>
        <w:left w:val="none" w:sz="0" w:space="0" w:color="auto"/>
        <w:bottom w:val="none" w:sz="0" w:space="0" w:color="auto"/>
        <w:right w:val="none" w:sz="0" w:space="0" w:color="auto"/>
      </w:divBdr>
    </w:div>
    <w:div w:id="1077049746">
      <w:bodyDiv w:val="1"/>
      <w:marLeft w:val="0"/>
      <w:marRight w:val="0"/>
      <w:marTop w:val="0"/>
      <w:marBottom w:val="0"/>
      <w:divBdr>
        <w:top w:val="none" w:sz="0" w:space="0" w:color="auto"/>
        <w:left w:val="none" w:sz="0" w:space="0" w:color="auto"/>
        <w:bottom w:val="none" w:sz="0" w:space="0" w:color="auto"/>
        <w:right w:val="none" w:sz="0" w:space="0" w:color="auto"/>
      </w:divBdr>
    </w:div>
    <w:div w:id="1082066776">
      <w:bodyDiv w:val="1"/>
      <w:marLeft w:val="0"/>
      <w:marRight w:val="0"/>
      <w:marTop w:val="0"/>
      <w:marBottom w:val="0"/>
      <w:divBdr>
        <w:top w:val="none" w:sz="0" w:space="0" w:color="auto"/>
        <w:left w:val="none" w:sz="0" w:space="0" w:color="auto"/>
        <w:bottom w:val="none" w:sz="0" w:space="0" w:color="auto"/>
        <w:right w:val="none" w:sz="0" w:space="0" w:color="auto"/>
      </w:divBdr>
    </w:div>
    <w:div w:id="1088618680">
      <w:bodyDiv w:val="1"/>
      <w:marLeft w:val="0"/>
      <w:marRight w:val="0"/>
      <w:marTop w:val="0"/>
      <w:marBottom w:val="0"/>
      <w:divBdr>
        <w:top w:val="none" w:sz="0" w:space="0" w:color="auto"/>
        <w:left w:val="none" w:sz="0" w:space="0" w:color="auto"/>
        <w:bottom w:val="none" w:sz="0" w:space="0" w:color="auto"/>
        <w:right w:val="none" w:sz="0" w:space="0" w:color="auto"/>
      </w:divBdr>
    </w:div>
    <w:div w:id="1089621987">
      <w:bodyDiv w:val="1"/>
      <w:marLeft w:val="0"/>
      <w:marRight w:val="0"/>
      <w:marTop w:val="0"/>
      <w:marBottom w:val="0"/>
      <w:divBdr>
        <w:top w:val="none" w:sz="0" w:space="0" w:color="auto"/>
        <w:left w:val="none" w:sz="0" w:space="0" w:color="auto"/>
        <w:bottom w:val="none" w:sz="0" w:space="0" w:color="auto"/>
        <w:right w:val="none" w:sz="0" w:space="0" w:color="auto"/>
      </w:divBdr>
    </w:div>
    <w:div w:id="1091664430">
      <w:bodyDiv w:val="1"/>
      <w:marLeft w:val="0"/>
      <w:marRight w:val="0"/>
      <w:marTop w:val="0"/>
      <w:marBottom w:val="0"/>
      <w:divBdr>
        <w:top w:val="none" w:sz="0" w:space="0" w:color="auto"/>
        <w:left w:val="none" w:sz="0" w:space="0" w:color="auto"/>
        <w:bottom w:val="none" w:sz="0" w:space="0" w:color="auto"/>
        <w:right w:val="none" w:sz="0" w:space="0" w:color="auto"/>
      </w:divBdr>
    </w:div>
    <w:div w:id="1105468222">
      <w:bodyDiv w:val="1"/>
      <w:marLeft w:val="0"/>
      <w:marRight w:val="0"/>
      <w:marTop w:val="0"/>
      <w:marBottom w:val="0"/>
      <w:divBdr>
        <w:top w:val="none" w:sz="0" w:space="0" w:color="auto"/>
        <w:left w:val="none" w:sz="0" w:space="0" w:color="auto"/>
        <w:bottom w:val="none" w:sz="0" w:space="0" w:color="auto"/>
        <w:right w:val="none" w:sz="0" w:space="0" w:color="auto"/>
      </w:divBdr>
    </w:div>
    <w:div w:id="1133214711">
      <w:bodyDiv w:val="1"/>
      <w:marLeft w:val="0"/>
      <w:marRight w:val="0"/>
      <w:marTop w:val="0"/>
      <w:marBottom w:val="0"/>
      <w:divBdr>
        <w:top w:val="none" w:sz="0" w:space="0" w:color="auto"/>
        <w:left w:val="none" w:sz="0" w:space="0" w:color="auto"/>
        <w:bottom w:val="none" w:sz="0" w:space="0" w:color="auto"/>
        <w:right w:val="none" w:sz="0" w:space="0" w:color="auto"/>
      </w:divBdr>
    </w:div>
    <w:div w:id="1138183345">
      <w:bodyDiv w:val="1"/>
      <w:marLeft w:val="0"/>
      <w:marRight w:val="0"/>
      <w:marTop w:val="0"/>
      <w:marBottom w:val="0"/>
      <w:divBdr>
        <w:top w:val="none" w:sz="0" w:space="0" w:color="auto"/>
        <w:left w:val="none" w:sz="0" w:space="0" w:color="auto"/>
        <w:bottom w:val="none" w:sz="0" w:space="0" w:color="auto"/>
        <w:right w:val="none" w:sz="0" w:space="0" w:color="auto"/>
      </w:divBdr>
    </w:div>
    <w:div w:id="1139880310">
      <w:bodyDiv w:val="1"/>
      <w:marLeft w:val="0"/>
      <w:marRight w:val="0"/>
      <w:marTop w:val="0"/>
      <w:marBottom w:val="0"/>
      <w:divBdr>
        <w:top w:val="none" w:sz="0" w:space="0" w:color="auto"/>
        <w:left w:val="none" w:sz="0" w:space="0" w:color="auto"/>
        <w:bottom w:val="none" w:sz="0" w:space="0" w:color="auto"/>
        <w:right w:val="none" w:sz="0" w:space="0" w:color="auto"/>
      </w:divBdr>
    </w:div>
    <w:div w:id="1143278448">
      <w:bodyDiv w:val="1"/>
      <w:marLeft w:val="0"/>
      <w:marRight w:val="0"/>
      <w:marTop w:val="0"/>
      <w:marBottom w:val="0"/>
      <w:divBdr>
        <w:top w:val="none" w:sz="0" w:space="0" w:color="auto"/>
        <w:left w:val="none" w:sz="0" w:space="0" w:color="auto"/>
        <w:bottom w:val="none" w:sz="0" w:space="0" w:color="auto"/>
        <w:right w:val="none" w:sz="0" w:space="0" w:color="auto"/>
      </w:divBdr>
    </w:div>
    <w:div w:id="1145777562">
      <w:bodyDiv w:val="1"/>
      <w:marLeft w:val="0"/>
      <w:marRight w:val="0"/>
      <w:marTop w:val="0"/>
      <w:marBottom w:val="0"/>
      <w:divBdr>
        <w:top w:val="none" w:sz="0" w:space="0" w:color="auto"/>
        <w:left w:val="none" w:sz="0" w:space="0" w:color="auto"/>
        <w:bottom w:val="none" w:sz="0" w:space="0" w:color="auto"/>
        <w:right w:val="none" w:sz="0" w:space="0" w:color="auto"/>
      </w:divBdr>
    </w:div>
    <w:div w:id="1146046193">
      <w:bodyDiv w:val="1"/>
      <w:marLeft w:val="0"/>
      <w:marRight w:val="0"/>
      <w:marTop w:val="0"/>
      <w:marBottom w:val="0"/>
      <w:divBdr>
        <w:top w:val="none" w:sz="0" w:space="0" w:color="auto"/>
        <w:left w:val="none" w:sz="0" w:space="0" w:color="auto"/>
        <w:bottom w:val="none" w:sz="0" w:space="0" w:color="auto"/>
        <w:right w:val="none" w:sz="0" w:space="0" w:color="auto"/>
      </w:divBdr>
    </w:div>
    <w:div w:id="1146552598">
      <w:bodyDiv w:val="1"/>
      <w:marLeft w:val="0"/>
      <w:marRight w:val="0"/>
      <w:marTop w:val="0"/>
      <w:marBottom w:val="0"/>
      <w:divBdr>
        <w:top w:val="none" w:sz="0" w:space="0" w:color="auto"/>
        <w:left w:val="none" w:sz="0" w:space="0" w:color="auto"/>
        <w:bottom w:val="none" w:sz="0" w:space="0" w:color="auto"/>
        <w:right w:val="none" w:sz="0" w:space="0" w:color="auto"/>
      </w:divBdr>
    </w:div>
    <w:div w:id="1157114902">
      <w:bodyDiv w:val="1"/>
      <w:marLeft w:val="0"/>
      <w:marRight w:val="0"/>
      <w:marTop w:val="0"/>
      <w:marBottom w:val="0"/>
      <w:divBdr>
        <w:top w:val="none" w:sz="0" w:space="0" w:color="auto"/>
        <w:left w:val="none" w:sz="0" w:space="0" w:color="auto"/>
        <w:bottom w:val="none" w:sz="0" w:space="0" w:color="auto"/>
        <w:right w:val="none" w:sz="0" w:space="0" w:color="auto"/>
      </w:divBdr>
    </w:div>
    <w:div w:id="1167139266">
      <w:bodyDiv w:val="1"/>
      <w:marLeft w:val="0"/>
      <w:marRight w:val="0"/>
      <w:marTop w:val="0"/>
      <w:marBottom w:val="0"/>
      <w:divBdr>
        <w:top w:val="none" w:sz="0" w:space="0" w:color="auto"/>
        <w:left w:val="none" w:sz="0" w:space="0" w:color="auto"/>
        <w:bottom w:val="none" w:sz="0" w:space="0" w:color="auto"/>
        <w:right w:val="none" w:sz="0" w:space="0" w:color="auto"/>
      </w:divBdr>
    </w:div>
    <w:div w:id="1174997297">
      <w:bodyDiv w:val="1"/>
      <w:marLeft w:val="0"/>
      <w:marRight w:val="0"/>
      <w:marTop w:val="0"/>
      <w:marBottom w:val="0"/>
      <w:divBdr>
        <w:top w:val="none" w:sz="0" w:space="0" w:color="auto"/>
        <w:left w:val="none" w:sz="0" w:space="0" w:color="auto"/>
        <w:bottom w:val="none" w:sz="0" w:space="0" w:color="auto"/>
        <w:right w:val="none" w:sz="0" w:space="0" w:color="auto"/>
      </w:divBdr>
    </w:div>
    <w:div w:id="1179274882">
      <w:bodyDiv w:val="1"/>
      <w:marLeft w:val="0"/>
      <w:marRight w:val="0"/>
      <w:marTop w:val="0"/>
      <w:marBottom w:val="0"/>
      <w:divBdr>
        <w:top w:val="none" w:sz="0" w:space="0" w:color="auto"/>
        <w:left w:val="none" w:sz="0" w:space="0" w:color="auto"/>
        <w:bottom w:val="none" w:sz="0" w:space="0" w:color="auto"/>
        <w:right w:val="none" w:sz="0" w:space="0" w:color="auto"/>
      </w:divBdr>
    </w:div>
    <w:div w:id="1180700681">
      <w:bodyDiv w:val="1"/>
      <w:marLeft w:val="0"/>
      <w:marRight w:val="0"/>
      <w:marTop w:val="0"/>
      <w:marBottom w:val="0"/>
      <w:divBdr>
        <w:top w:val="none" w:sz="0" w:space="0" w:color="auto"/>
        <w:left w:val="none" w:sz="0" w:space="0" w:color="auto"/>
        <w:bottom w:val="none" w:sz="0" w:space="0" w:color="auto"/>
        <w:right w:val="none" w:sz="0" w:space="0" w:color="auto"/>
      </w:divBdr>
    </w:div>
    <w:div w:id="1182860068">
      <w:bodyDiv w:val="1"/>
      <w:marLeft w:val="0"/>
      <w:marRight w:val="0"/>
      <w:marTop w:val="0"/>
      <w:marBottom w:val="0"/>
      <w:divBdr>
        <w:top w:val="none" w:sz="0" w:space="0" w:color="auto"/>
        <w:left w:val="none" w:sz="0" w:space="0" w:color="auto"/>
        <w:bottom w:val="none" w:sz="0" w:space="0" w:color="auto"/>
        <w:right w:val="none" w:sz="0" w:space="0" w:color="auto"/>
      </w:divBdr>
    </w:div>
    <w:div w:id="1196046258">
      <w:bodyDiv w:val="1"/>
      <w:marLeft w:val="0"/>
      <w:marRight w:val="0"/>
      <w:marTop w:val="0"/>
      <w:marBottom w:val="0"/>
      <w:divBdr>
        <w:top w:val="none" w:sz="0" w:space="0" w:color="auto"/>
        <w:left w:val="none" w:sz="0" w:space="0" w:color="auto"/>
        <w:bottom w:val="none" w:sz="0" w:space="0" w:color="auto"/>
        <w:right w:val="none" w:sz="0" w:space="0" w:color="auto"/>
      </w:divBdr>
    </w:div>
    <w:div w:id="1196967691">
      <w:bodyDiv w:val="1"/>
      <w:marLeft w:val="0"/>
      <w:marRight w:val="0"/>
      <w:marTop w:val="0"/>
      <w:marBottom w:val="0"/>
      <w:divBdr>
        <w:top w:val="none" w:sz="0" w:space="0" w:color="auto"/>
        <w:left w:val="none" w:sz="0" w:space="0" w:color="auto"/>
        <w:bottom w:val="none" w:sz="0" w:space="0" w:color="auto"/>
        <w:right w:val="none" w:sz="0" w:space="0" w:color="auto"/>
      </w:divBdr>
    </w:div>
    <w:div w:id="1200585571">
      <w:bodyDiv w:val="1"/>
      <w:marLeft w:val="0"/>
      <w:marRight w:val="0"/>
      <w:marTop w:val="0"/>
      <w:marBottom w:val="0"/>
      <w:divBdr>
        <w:top w:val="none" w:sz="0" w:space="0" w:color="auto"/>
        <w:left w:val="none" w:sz="0" w:space="0" w:color="auto"/>
        <w:bottom w:val="none" w:sz="0" w:space="0" w:color="auto"/>
        <w:right w:val="none" w:sz="0" w:space="0" w:color="auto"/>
      </w:divBdr>
    </w:div>
    <w:div w:id="1200701212">
      <w:bodyDiv w:val="1"/>
      <w:marLeft w:val="0"/>
      <w:marRight w:val="0"/>
      <w:marTop w:val="0"/>
      <w:marBottom w:val="0"/>
      <w:divBdr>
        <w:top w:val="none" w:sz="0" w:space="0" w:color="auto"/>
        <w:left w:val="none" w:sz="0" w:space="0" w:color="auto"/>
        <w:bottom w:val="none" w:sz="0" w:space="0" w:color="auto"/>
        <w:right w:val="none" w:sz="0" w:space="0" w:color="auto"/>
      </w:divBdr>
    </w:div>
    <w:div w:id="1218936717">
      <w:bodyDiv w:val="1"/>
      <w:marLeft w:val="0"/>
      <w:marRight w:val="0"/>
      <w:marTop w:val="0"/>
      <w:marBottom w:val="0"/>
      <w:divBdr>
        <w:top w:val="none" w:sz="0" w:space="0" w:color="auto"/>
        <w:left w:val="none" w:sz="0" w:space="0" w:color="auto"/>
        <w:bottom w:val="none" w:sz="0" w:space="0" w:color="auto"/>
        <w:right w:val="none" w:sz="0" w:space="0" w:color="auto"/>
      </w:divBdr>
    </w:div>
    <w:div w:id="1219394464">
      <w:bodyDiv w:val="1"/>
      <w:marLeft w:val="0"/>
      <w:marRight w:val="0"/>
      <w:marTop w:val="0"/>
      <w:marBottom w:val="0"/>
      <w:divBdr>
        <w:top w:val="none" w:sz="0" w:space="0" w:color="auto"/>
        <w:left w:val="none" w:sz="0" w:space="0" w:color="auto"/>
        <w:bottom w:val="none" w:sz="0" w:space="0" w:color="auto"/>
        <w:right w:val="none" w:sz="0" w:space="0" w:color="auto"/>
      </w:divBdr>
    </w:div>
    <w:div w:id="1221404395">
      <w:bodyDiv w:val="1"/>
      <w:marLeft w:val="0"/>
      <w:marRight w:val="0"/>
      <w:marTop w:val="0"/>
      <w:marBottom w:val="0"/>
      <w:divBdr>
        <w:top w:val="none" w:sz="0" w:space="0" w:color="auto"/>
        <w:left w:val="none" w:sz="0" w:space="0" w:color="auto"/>
        <w:bottom w:val="none" w:sz="0" w:space="0" w:color="auto"/>
        <w:right w:val="none" w:sz="0" w:space="0" w:color="auto"/>
      </w:divBdr>
    </w:div>
    <w:div w:id="1225139543">
      <w:bodyDiv w:val="1"/>
      <w:marLeft w:val="0"/>
      <w:marRight w:val="0"/>
      <w:marTop w:val="0"/>
      <w:marBottom w:val="0"/>
      <w:divBdr>
        <w:top w:val="none" w:sz="0" w:space="0" w:color="auto"/>
        <w:left w:val="none" w:sz="0" w:space="0" w:color="auto"/>
        <w:bottom w:val="none" w:sz="0" w:space="0" w:color="auto"/>
        <w:right w:val="none" w:sz="0" w:space="0" w:color="auto"/>
      </w:divBdr>
    </w:div>
    <w:div w:id="1227762392">
      <w:bodyDiv w:val="1"/>
      <w:marLeft w:val="0"/>
      <w:marRight w:val="0"/>
      <w:marTop w:val="0"/>
      <w:marBottom w:val="0"/>
      <w:divBdr>
        <w:top w:val="none" w:sz="0" w:space="0" w:color="auto"/>
        <w:left w:val="none" w:sz="0" w:space="0" w:color="auto"/>
        <w:bottom w:val="none" w:sz="0" w:space="0" w:color="auto"/>
        <w:right w:val="none" w:sz="0" w:space="0" w:color="auto"/>
      </w:divBdr>
    </w:div>
    <w:div w:id="1229420794">
      <w:bodyDiv w:val="1"/>
      <w:marLeft w:val="0"/>
      <w:marRight w:val="0"/>
      <w:marTop w:val="0"/>
      <w:marBottom w:val="0"/>
      <w:divBdr>
        <w:top w:val="none" w:sz="0" w:space="0" w:color="auto"/>
        <w:left w:val="none" w:sz="0" w:space="0" w:color="auto"/>
        <w:bottom w:val="none" w:sz="0" w:space="0" w:color="auto"/>
        <w:right w:val="none" w:sz="0" w:space="0" w:color="auto"/>
      </w:divBdr>
    </w:div>
    <w:div w:id="1232428970">
      <w:bodyDiv w:val="1"/>
      <w:marLeft w:val="0"/>
      <w:marRight w:val="0"/>
      <w:marTop w:val="0"/>
      <w:marBottom w:val="0"/>
      <w:divBdr>
        <w:top w:val="none" w:sz="0" w:space="0" w:color="auto"/>
        <w:left w:val="none" w:sz="0" w:space="0" w:color="auto"/>
        <w:bottom w:val="none" w:sz="0" w:space="0" w:color="auto"/>
        <w:right w:val="none" w:sz="0" w:space="0" w:color="auto"/>
      </w:divBdr>
    </w:div>
    <w:div w:id="1233345114">
      <w:bodyDiv w:val="1"/>
      <w:marLeft w:val="0"/>
      <w:marRight w:val="0"/>
      <w:marTop w:val="0"/>
      <w:marBottom w:val="0"/>
      <w:divBdr>
        <w:top w:val="none" w:sz="0" w:space="0" w:color="auto"/>
        <w:left w:val="none" w:sz="0" w:space="0" w:color="auto"/>
        <w:bottom w:val="none" w:sz="0" w:space="0" w:color="auto"/>
        <w:right w:val="none" w:sz="0" w:space="0" w:color="auto"/>
      </w:divBdr>
    </w:div>
    <w:div w:id="1251037284">
      <w:bodyDiv w:val="1"/>
      <w:marLeft w:val="0"/>
      <w:marRight w:val="0"/>
      <w:marTop w:val="0"/>
      <w:marBottom w:val="0"/>
      <w:divBdr>
        <w:top w:val="none" w:sz="0" w:space="0" w:color="auto"/>
        <w:left w:val="none" w:sz="0" w:space="0" w:color="auto"/>
        <w:bottom w:val="none" w:sz="0" w:space="0" w:color="auto"/>
        <w:right w:val="none" w:sz="0" w:space="0" w:color="auto"/>
      </w:divBdr>
    </w:div>
    <w:div w:id="1254700039">
      <w:bodyDiv w:val="1"/>
      <w:marLeft w:val="0"/>
      <w:marRight w:val="0"/>
      <w:marTop w:val="0"/>
      <w:marBottom w:val="0"/>
      <w:divBdr>
        <w:top w:val="none" w:sz="0" w:space="0" w:color="auto"/>
        <w:left w:val="none" w:sz="0" w:space="0" w:color="auto"/>
        <w:bottom w:val="none" w:sz="0" w:space="0" w:color="auto"/>
        <w:right w:val="none" w:sz="0" w:space="0" w:color="auto"/>
      </w:divBdr>
    </w:div>
    <w:div w:id="1257785036">
      <w:bodyDiv w:val="1"/>
      <w:marLeft w:val="0"/>
      <w:marRight w:val="0"/>
      <w:marTop w:val="0"/>
      <w:marBottom w:val="0"/>
      <w:divBdr>
        <w:top w:val="none" w:sz="0" w:space="0" w:color="auto"/>
        <w:left w:val="none" w:sz="0" w:space="0" w:color="auto"/>
        <w:bottom w:val="none" w:sz="0" w:space="0" w:color="auto"/>
        <w:right w:val="none" w:sz="0" w:space="0" w:color="auto"/>
      </w:divBdr>
    </w:div>
    <w:div w:id="1265962366">
      <w:bodyDiv w:val="1"/>
      <w:marLeft w:val="0"/>
      <w:marRight w:val="0"/>
      <w:marTop w:val="0"/>
      <w:marBottom w:val="0"/>
      <w:divBdr>
        <w:top w:val="none" w:sz="0" w:space="0" w:color="auto"/>
        <w:left w:val="none" w:sz="0" w:space="0" w:color="auto"/>
        <w:bottom w:val="none" w:sz="0" w:space="0" w:color="auto"/>
        <w:right w:val="none" w:sz="0" w:space="0" w:color="auto"/>
      </w:divBdr>
    </w:div>
    <w:div w:id="1279950021">
      <w:bodyDiv w:val="1"/>
      <w:marLeft w:val="0"/>
      <w:marRight w:val="0"/>
      <w:marTop w:val="0"/>
      <w:marBottom w:val="0"/>
      <w:divBdr>
        <w:top w:val="none" w:sz="0" w:space="0" w:color="auto"/>
        <w:left w:val="none" w:sz="0" w:space="0" w:color="auto"/>
        <w:bottom w:val="none" w:sz="0" w:space="0" w:color="auto"/>
        <w:right w:val="none" w:sz="0" w:space="0" w:color="auto"/>
      </w:divBdr>
    </w:div>
    <w:div w:id="1281306227">
      <w:bodyDiv w:val="1"/>
      <w:marLeft w:val="0"/>
      <w:marRight w:val="0"/>
      <w:marTop w:val="0"/>
      <w:marBottom w:val="0"/>
      <w:divBdr>
        <w:top w:val="none" w:sz="0" w:space="0" w:color="auto"/>
        <w:left w:val="none" w:sz="0" w:space="0" w:color="auto"/>
        <w:bottom w:val="none" w:sz="0" w:space="0" w:color="auto"/>
        <w:right w:val="none" w:sz="0" w:space="0" w:color="auto"/>
      </w:divBdr>
    </w:div>
    <w:div w:id="1284573659">
      <w:bodyDiv w:val="1"/>
      <w:marLeft w:val="0"/>
      <w:marRight w:val="0"/>
      <w:marTop w:val="0"/>
      <w:marBottom w:val="0"/>
      <w:divBdr>
        <w:top w:val="none" w:sz="0" w:space="0" w:color="auto"/>
        <w:left w:val="none" w:sz="0" w:space="0" w:color="auto"/>
        <w:bottom w:val="none" w:sz="0" w:space="0" w:color="auto"/>
        <w:right w:val="none" w:sz="0" w:space="0" w:color="auto"/>
      </w:divBdr>
    </w:div>
    <w:div w:id="1295795244">
      <w:bodyDiv w:val="1"/>
      <w:marLeft w:val="0"/>
      <w:marRight w:val="0"/>
      <w:marTop w:val="0"/>
      <w:marBottom w:val="0"/>
      <w:divBdr>
        <w:top w:val="none" w:sz="0" w:space="0" w:color="auto"/>
        <w:left w:val="none" w:sz="0" w:space="0" w:color="auto"/>
        <w:bottom w:val="none" w:sz="0" w:space="0" w:color="auto"/>
        <w:right w:val="none" w:sz="0" w:space="0" w:color="auto"/>
      </w:divBdr>
    </w:div>
    <w:div w:id="1303971000">
      <w:bodyDiv w:val="1"/>
      <w:marLeft w:val="0"/>
      <w:marRight w:val="0"/>
      <w:marTop w:val="0"/>
      <w:marBottom w:val="0"/>
      <w:divBdr>
        <w:top w:val="none" w:sz="0" w:space="0" w:color="auto"/>
        <w:left w:val="none" w:sz="0" w:space="0" w:color="auto"/>
        <w:bottom w:val="none" w:sz="0" w:space="0" w:color="auto"/>
        <w:right w:val="none" w:sz="0" w:space="0" w:color="auto"/>
      </w:divBdr>
    </w:div>
    <w:div w:id="1310669767">
      <w:bodyDiv w:val="1"/>
      <w:marLeft w:val="0"/>
      <w:marRight w:val="0"/>
      <w:marTop w:val="0"/>
      <w:marBottom w:val="0"/>
      <w:divBdr>
        <w:top w:val="none" w:sz="0" w:space="0" w:color="auto"/>
        <w:left w:val="none" w:sz="0" w:space="0" w:color="auto"/>
        <w:bottom w:val="none" w:sz="0" w:space="0" w:color="auto"/>
        <w:right w:val="none" w:sz="0" w:space="0" w:color="auto"/>
      </w:divBdr>
    </w:div>
    <w:div w:id="1317881473">
      <w:bodyDiv w:val="1"/>
      <w:marLeft w:val="0"/>
      <w:marRight w:val="0"/>
      <w:marTop w:val="0"/>
      <w:marBottom w:val="0"/>
      <w:divBdr>
        <w:top w:val="none" w:sz="0" w:space="0" w:color="auto"/>
        <w:left w:val="none" w:sz="0" w:space="0" w:color="auto"/>
        <w:bottom w:val="none" w:sz="0" w:space="0" w:color="auto"/>
        <w:right w:val="none" w:sz="0" w:space="0" w:color="auto"/>
      </w:divBdr>
    </w:div>
    <w:div w:id="1325356857">
      <w:bodyDiv w:val="1"/>
      <w:marLeft w:val="0"/>
      <w:marRight w:val="0"/>
      <w:marTop w:val="0"/>
      <w:marBottom w:val="0"/>
      <w:divBdr>
        <w:top w:val="none" w:sz="0" w:space="0" w:color="auto"/>
        <w:left w:val="none" w:sz="0" w:space="0" w:color="auto"/>
        <w:bottom w:val="none" w:sz="0" w:space="0" w:color="auto"/>
        <w:right w:val="none" w:sz="0" w:space="0" w:color="auto"/>
      </w:divBdr>
    </w:div>
    <w:div w:id="1331640010">
      <w:bodyDiv w:val="1"/>
      <w:marLeft w:val="0"/>
      <w:marRight w:val="0"/>
      <w:marTop w:val="0"/>
      <w:marBottom w:val="0"/>
      <w:divBdr>
        <w:top w:val="none" w:sz="0" w:space="0" w:color="auto"/>
        <w:left w:val="none" w:sz="0" w:space="0" w:color="auto"/>
        <w:bottom w:val="none" w:sz="0" w:space="0" w:color="auto"/>
        <w:right w:val="none" w:sz="0" w:space="0" w:color="auto"/>
      </w:divBdr>
    </w:div>
    <w:div w:id="1333334298">
      <w:bodyDiv w:val="1"/>
      <w:marLeft w:val="0"/>
      <w:marRight w:val="0"/>
      <w:marTop w:val="0"/>
      <w:marBottom w:val="0"/>
      <w:divBdr>
        <w:top w:val="none" w:sz="0" w:space="0" w:color="auto"/>
        <w:left w:val="none" w:sz="0" w:space="0" w:color="auto"/>
        <w:bottom w:val="none" w:sz="0" w:space="0" w:color="auto"/>
        <w:right w:val="none" w:sz="0" w:space="0" w:color="auto"/>
      </w:divBdr>
    </w:div>
    <w:div w:id="1341852788">
      <w:bodyDiv w:val="1"/>
      <w:marLeft w:val="0"/>
      <w:marRight w:val="0"/>
      <w:marTop w:val="0"/>
      <w:marBottom w:val="0"/>
      <w:divBdr>
        <w:top w:val="none" w:sz="0" w:space="0" w:color="auto"/>
        <w:left w:val="none" w:sz="0" w:space="0" w:color="auto"/>
        <w:bottom w:val="none" w:sz="0" w:space="0" w:color="auto"/>
        <w:right w:val="none" w:sz="0" w:space="0" w:color="auto"/>
      </w:divBdr>
    </w:div>
    <w:div w:id="1344014820">
      <w:bodyDiv w:val="1"/>
      <w:marLeft w:val="0"/>
      <w:marRight w:val="0"/>
      <w:marTop w:val="0"/>
      <w:marBottom w:val="0"/>
      <w:divBdr>
        <w:top w:val="none" w:sz="0" w:space="0" w:color="auto"/>
        <w:left w:val="none" w:sz="0" w:space="0" w:color="auto"/>
        <w:bottom w:val="none" w:sz="0" w:space="0" w:color="auto"/>
        <w:right w:val="none" w:sz="0" w:space="0" w:color="auto"/>
      </w:divBdr>
    </w:div>
    <w:div w:id="1355423978">
      <w:bodyDiv w:val="1"/>
      <w:marLeft w:val="0"/>
      <w:marRight w:val="0"/>
      <w:marTop w:val="0"/>
      <w:marBottom w:val="0"/>
      <w:divBdr>
        <w:top w:val="none" w:sz="0" w:space="0" w:color="auto"/>
        <w:left w:val="none" w:sz="0" w:space="0" w:color="auto"/>
        <w:bottom w:val="none" w:sz="0" w:space="0" w:color="auto"/>
        <w:right w:val="none" w:sz="0" w:space="0" w:color="auto"/>
      </w:divBdr>
    </w:div>
    <w:div w:id="1365669849">
      <w:bodyDiv w:val="1"/>
      <w:marLeft w:val="0"/>
      <w:marRight w:val="0"/>
      <w:marTop w:val="0"/>
      <w:marBottom w:val="0"/>
      <w:divBdr>
        <w:top w:val="none" w:sz="0" w:space="0" w:color="auto"/>
        <w:left w:val="none" w:sz="0" w:space="0" w:color="auto"/>
        <w:bottom w:val="none" w:sz="0" w:space="0" w:color="auto"/>
        <w:right w:val="none" w:sz="0" w:space="0" w:color="auto"/>
      </w:divBdr>
    </w:div>
    <w:div w:id="1366754984">
      <w:bodyDiv w:val="1"/>
      <w:marLeft w:val="0"/>
      <w:marRight w:val="0"/>
      <w:marTop w:val="0"/>
      <w:marBottom w:val="0"/>
      <w:divBdr>
        <w:top w:val="none" w:sz="0" w:space="0" w:color="auto"/>
        <w:left w:val="none" w:sz="0" w:space="0" w:color="auto"/>
        <w:bottom w:val="none" w:sz="0" w:space="0" w:color="auto"/>
        <w:right w:val="none" w:sz="0" w:space="0" w:color="auto"/>
      </w:divBdr>
    </w:div>
    <w:div w:id="1367679942">
      <w:bodyDiv w:val="1"/>
      <w:marLeft w:val="0"/>
      <w:marRight w:val="0"/>
      <w:marTop w:val="0"/>
      <w:marBottom w:val="0"/>
      <w:divBdr>
        <w:top w:val="none" w:sz="0" w:space="0" w:color="auto"/>
        <w:left w:val="none" w:sz="0" w:space="0" w:color="auto"/>
        <w:bottom w:val="none" w:sz="0" w:space="0" w:color="auto"/>
        <w:right w:val="none" w:sz="0" w:space="0" w:color="auto"/>
      </w:divBdr>
    </w:div>
    <w:div w:id="1369329234">
      <w:bodyDiv w:val="1"/>
      <w:marLeft w:val="0"/>
      <w:marRight w:val="0"/>
      <w:marTop w:val="0"/>
      <w:marBottom w:val="0"/>
      <w:divBdr>
        <w:top w:val="none" w:sz="0" w:space="0" w:color="auto"/>
        <w:left w:val="none" w:sz="0" w:space="0" w:color="auto"/>
        <w:bottom w:val="none" w:sz="0" w:space="0" w:color="auto"/>
        <w:right w:val="none" w:sz="0" w:space="0" w:color="auto"/>
      </w:divBdr>
    </w:div>
    <w:div w:id="1374036923">
      <w:bodyDiv w:val="1"/>
      <w:marLeft w:val="0"/>
      <w:marRight w:val="0"/>
      <w:marTop w:val="0"/>
      <w:marBottom w:val="0"/>
      <w:divBdr>
        <w:top w:val="none" w:sz="0" w:space="0" w:color="auto"/>
        <w:left w:val="none" w:sz="0" w:space="0" w:color="auto"/>
        <w:bottom w:val="none" w:sz="0" w:space="0" w:color="auto"/>
        <w:right w:val="none" w:sz="0" w:space="0" w:color="auto"/>
      </w:divBdr>
    </w:div>
    <w:div w:id="1374767092">
      <w:bodyDiv w:val="1"/>
      <w:marLeft w:val="0"/>
      <w:marRight w:val="0"/>
      <w:marTop w:val="0"/>
      <w:marBottom w:val="0"/>
      <w:divBdr>
        <w:top w:val="none" w:sz="0" w:space="0" w:color="auto"/>
        <w:left w:val="none" w:sz="0" w:space="0" w:color="auto"/>
        <w:bottom w:val="none" w:sz="0" w:space="0" w:color="auto"/>
        <w:right w:val="none" w:sz="0" w:space="0" w:color="auto"/>
      </w:divBdr>
    </w:div>
    <w:div w:id="1377662990">
      <w:bodyDiv w:val="1"/>
      <w:marLeft w:val="0"/>
      <w:marRight w:val="0"/>
      <w:marTop w:val="0"/>
      <w:marBottom w:val="0"/>
      <w:divBdr>
        <w:top w:val="none" w:sz="0" w:space="0" w:color="auto"/>
        <w:left w:val="none" w:sz="0" w:space="0" w:color="auto"/>
        <w:bottom w:val="none" w:sz="0" w:space="0" w:color="auto"/>
        <w:right w:val="none" w:sz="0" w:space="0" w:color="auto"/>
      </w:divBdr>
    </w:div>
    <w:div w:id="1385325777">
      <w:bodyDiv w:val="1"/>
      <w:marLeft w:val="0"/>
      <w:marRight w:val="0"/>
      <w:marTop w:val="0"/>
      <w:marBottom w:val="0"/>
      <w:divBdr>
        <w:top w:val="none" w:sz="0" w:space="0" w:color="auto"/>
        <w:left w:val="none" w:sz="0" w:space="0" w:color="auto"/>
        <w:bottom w:val="none" w:sz="0" w:space="0" w:color="auto"/>
        <w:right w:val="none" w:sz="0" w:space="0" w:color="auto"/>
      </w:divBdr>
    </w:div>
    <w:div w:id="1392263734">
      <w:bodyDiv w:val="1"/>
      <w:marLeft w:val="0"/>
      <w:marRight w:val="0"/>
      <w:marTop w:val="0"/>
      <w:marBottom w:val="0"/>
      <w:divBdr>
        <w:top w:val="none" w:sz="0" w:space="0" w:color="auto"/>
        <w:left w:val="none" w:sz="0" w:space="0" w:color="auto"/>
        <w:bottom w:val="none" w:sz="0" w:space="0" w:color="auto"/>
        <w:right w:val="none" w:sz="0" w:space="0" w:color="auto"/>
      </w:divBdr>
    </w:div>
    <w:div w:id="1392458788">
      <w:bodyDiv w:val="1"/>
      <w:marLeft w:val="0"/>
      <w:marRight w:val="0"/>
      <w:marTop w:val="0"/>
      <w:marBottom w:val="0"/>
      <w:divBdr>
        <w:top w:val="none" w:sz="0" w:space="0" w:color="auto"/>
        <w:left w:val="none" w:sz="0" w:space="0" w:color="auto"/>
        <w:bottom w:val="none" w:sz="0" w:space="0" w:color="auto"/>
        <w:right w:val="none" w:sz="0" w:space="0" w:color="auto"/>
      </w:divBdr>
    </w:div>
    <w:div w:id="1404718607">
      <w:bodyDiv w:val="1"/>
      <w:marLeft w:val="0"/>
      <w:marRight w:val="0"/>
      <w:marTop w:val="0"/>
      <w:marBottom w:val="0"/>
      <w:divBdr>
        <w:top w:val="none" w:sz="0" w:space="0" w:color="auto"/>
        <w:left w:val="none" w:sz="0" w:space="0" w:color="auto"/>
        <w:bottom w:val="none" w:sz="0" w:space="0" w:color="auto"/>
        <w:right w:val="none" w:sz="0" w:space="0" w:color="auto"/>
      </w:divBdr>
    </w:div>
    <w:div w:id="1406143493">
      <w:bodyDiv w:val="1"/>
      <w:marLeft w:val="0"/>
      <w:marRight w:val="0"/>
      <w:marTop w:val="0"/>
      <w:marBottom w:val="0"/>
      <w:divBdr>
        <w:top w:val="none" w:sz="0" w:space="0" w:color="auto"/>
        <w:left w:val="none" w:sz="0" w:space="0" w:color="auto"/>
        <w:bottom w:val="none" w:sz="0" w:space="0" w:color="auto"/>
        <w:right w:val="none" w:sz="0" w:space="0" w:color="auto"/>
      </w:divBdr>
    </w:div>
    <w:div w:id="1413501182">
      <w:bodyDiv w:val="1"/>
      <w:marLeft w:val="0"/>
      <w:marRight w:val="0"/>
      <w:marTop w:val="0"/>
      <w:marBottom w:val="0"/>
      <w:divBdr>
        <w:top w:val="none" w:sz="0" w:space="0" w:color="auto"/>
        <w:left w:val="none" w:sz="0" w:space="0" w:color="auto"/>
        <w:bottom w:val="none" w:sz="0" w:space="0" w:color="auto"/>
        <w:right w:val="none" w:sz="0" w:space="0" w:color="auto"/>
      </w:divBdr>
    </w:div>
    <w:div w:id="1425805425">
      <w:bodyDiv w:val="1"/>
      <w:marLeft w:val="0"/>
      <w:marRight w:val="0"/>
      <w:marTop w:val="0"/>
      <w:marBottom w:val="0"/>
      <w:divBdr>
        <w:top w:val="none" w:sz="0" w:space="0" w:color="auto"/>
        <w:left w:val="none" w:sz="0" w:space="0" w:color="auto"/>
        <w:bottom w:val="none" w:sz="0" w:space="0" w:color="auto"/>
        <w:right w:val="none" w:sz="0" w:space="0" w:color="auto"/>
      </w:divBdr>
    </w:div>
    <w:div w:id="1431461906">
      <w:bodyDiv w:val="1"/>
      <w:marLeft w:val="0"/>
      <w:marRight w:val="0"/>
      <w:marTop w:val="0"/>
      <w:marBottom w:val="0"/>
      <w:divBdr>
        <w:top w:val="none" w:sz="0" w:space="0" w:color="auto"/>
        <w:left w:val="none" w:sz="0" w:space="0" w:color="auto"/>
        <w:bottom w:val="none" w:sz="0" w:space="0" w:color="auto"/>
        <w:right w:val="none" w:sz="0" w:space="0" w:color="auto"/>
      </w:divBdr>
    </w:div>
    <w:div w:id="1436367917">
      <w:bodyDiv w:val="1"/>
      <w:marLeft w:val="0"/>
      <w:marRight w:val="0"/>
      <w:marTop w:val="0"/>
      <w:marBottom w:val="0"/>
      <w:divBdr>
        <w:top w:val="none" w:sz="0" w:space="0" w:color="auto"/>
        <w:left w:val="none" w:sz="0" w:space="0" w:color="auto"/>
        <w:bottom w:val="none" w:sz="0" w:space="0" w:color="auto"/>
        <w:right w:val="none" w:sz="0" w:space="0" w:color="auto"/>
      </w:divBdr>
    </w:div>
    <w:div w:id="1447232467">
      <w:bodyDiv w:val="1"/>
      <w:marLeft w:val="0"/>
      <w:marRight w:val="0"/>
      <w:marTop w:val="0"/>
      <w:marBottom w:val="0"/>
      <w:divBdr>
        <w:top w:val="none" w:sz="0" w:space="0" w:color="auto"/>
        <w:left w:val="none" w:sz="0" w:space="0" w:color="auto"/>
        <w:bottom w:val="none" w:sz="0" w:space="0" w:color="auto"/>
        <w:right w:val="none" w:sz="0" w:space="0" w:color="auto"/>
      </w:divBdr>
    </w:div>
    <w:div w:id="1448426614">
      <w:bodyDiv w:val="1"/>
      <w:marLeft w:val="0"/>
      <w:marRight w:val="0"/>
      <w:marTop w:val="0"/>
      <w:marBottom w:val="0"/>
      <w:divBdr>
        <w:top w:val="none" w:sz="0" w:space="0" w:color="auto"/>
        <w:left w:val="none" w:sz="0" w:space="0" w:color="auto"/>
        <w:bottom w:val="none" w:sz="0" w:space="0" w:color="auto"/>
        <w:right w:val="none" w:sz="0" w:space="0" w:color="auto"/>
      </w:divBdr>
    </w:div>
    <w:div w:id="1448962659">
      <w:bodyDiv w:val="1"/>
      <w:marLeft w:val="0"/>
      <w:marRight w:val="0"/>
      <w:marTop w:val="0"/>
      <w:marBottom w:val="0"/>
      <w:divBdr>
        <w:top w:val="none" w:sz="0" w:space="0" w:color="auto"/>
        <w:left w:val="none" w:sz="0" w:space="0" w:color="auto"/>
        <w:bottom w:val="none" w:sz="0" w:space="0" w:color="auto"/>
        <w:right w:val="none" w:sz="0" w:space="0" w:color="auto"/>
      </w:divBdr>
    </w:div>
    <w:div w:id="1456874779">
      <w:bodyDiv w:val="1"/>
      <w:marLeft w:val="0"/>
      <w:marRight w:val="0"/>
      <w:marTop w:val="0"/>
      <w:marBottom w:val="0"/>
      <w:divBdr>
        <w:top w:val="none" w:sz="0" w:space="0" w:color="auto"/>
        <w:left w:val="none" w:sz="0" w:space="0" w:color="auto"/>
        <w:bottom w:val="none" w:sz="0" w:space="0" w:color="auto"/>
        <w:right w:val="none" w:sz="0" w:space="0" w:color="auto"/>
      </w:divBdr>
    </w:div>
    <w:div w:id="1462502266">
      <w:bodyDiv w:val="1"/>
      <w:marLeft w:val="0"/>
      <w:marRight w:val="0"/>
      <w:marTop w:val="0"/>
      <w:marBottom w:val="0"/>
      <w:divBdr>
        <w:top w:val="none" w:sz="0" w:space="0" w:color="auto"/>
        <w:left w:val="none" w:sz="0" w:space="0" w:color="auto"/>
        <w:bottom w:val="none" w:sz="0" w:space="0" w:color="auto"/>
        <w:right w:val="none" w:sz="0" w:space="0" w:color="auto"/>
      </w:divBdr>
    </w:div>
    <w:div w:id="1462770291">
      <w:bodyDiv w:val="1"/>
      <w:marLeft w:val="0"/>
      <w:marRight w:val="0"/>
      <w:marTop w:val="0"/>
      <w:marBottom w:val="0"/>
      <w:divBdr>
        <w:top w:val="none" w:sz="0" w:space="0" w:color="auto"/>
        <w:left w:val="none" w:sz="0" w:space="0" w:color="auto"/>
        <w:bottom w:val="none" w:sz="0" w:space="0" w:color="auto"/>
        <w:right w:val="none" w:sz="0" w:space="0" w:color="auto"/>
      </w:divBdr>
    </w:div>
    <w:div w:id="1478647615">
      <w:bodyDiv w:val="1"/>
      <w:marLeft w:val="0"/>
      <w:marRight w:val="0"/>
      <w:marTop w:val="0"/>
      <w:marBottom w:val="0"/>
      <w:divBdr>
        <w:top w:val="none" w:sz="0" w:space="0" w:color="auto"/>
        <w:left w:val="none" w:sz="0" w:space="0" w:color="auto"/>
        <w:bottom w:val="none" w:sz="0" w:space="0" w:color="auto"/>
        <w:right w:val="none" w:sz="0" w:space="0" w:color="auto"/>
      </w:divBdr>
    </w:div>
    <w:div w:id="1481118886">
      <w:bodyDiv w:val="1"/>
      <w:marLeft w:val="0"/>
      <w:marRight w:val="0"/>
      <w:marTop w:val="0"/>
      <w:marBottom w:val="0"/>
      <w:divBdr>
        <w:top w:val="none" w:sz="0" w:space="0" w:color="auto"/>
        <w:left w:val="none" w:sz="0" w:space="0" w:color="auto"/>
        <w:bottom w:val="none" w:sz="0" w:space="0" w:color="auto"/>
        <w:right w:val="none" w:sz="0" w:space="0" w:color="auto"/>
      </w:divBdr>
    </w:div>
    <w:div w:id="1485194284">
      <w:bodyDiv w:val="1"/>
      <w:marLeft w:val="0"/>
      <w:marRight w:val="0"/>
      <w:marTop w:val="0"/>
      <w:marBottom w:val="0"/>
      <w:divBdr>
        <w:top w:val="none" w:sz="0" w:space="0" w:color="auto"/>
        <w:left w:val="none" w:sz="0" w:space="0" w:color="auto"/>
        <w:bottom w:val="none" w:sz="0" w:space="0" w:color="auto"/>
        <w:right w:val="none" w:sz="0" w:space="0" w:color="auto"/>
      </w:divBdr>
    </w:div>
    <w:div w:id="1490563177">
      <w:bodyDiv w:val="1"/>
      <w:marLeft w:val="0"/>
      <w:marRight w:val="0"/>
      <w:marTop w:val="0"/>
      <w:marBottom w:val="0"/>
      <w:divBdr>
        <w:top w:val="none" w:sz="0" w:space="0" w:color="auto"/>
        <w:left w:val="none" w:sz="0" w:space="0" w:color="auto"/>
        <w:bottom w:val="none" w:sz="0" w:space="0" w:color="auto"/>
        <w:right w:val="none" w:sz="0" w:space="0" w:color="auto"/>
      </w:divBdr>
    </w:div>
    <w:div w:id="1506284214">
      <w:bodyDiv w:val="1"/>
      <w:marLeft w:val="0"/>
      <w:marRight w:val="0"/>
      <w:marTop w:val="0"/>
      <w:marBottom w:val="0"/>
      <w:divBdr>
        <w:top w:val="none" w:sz="0" w:space="0" w:color="auto"/>
        <w:left w:val="none" w:sz="0" w:space="0" w:color="auto"/>
        <w:bottom w:val="none" w:sz="0" w:space="0" w:color="auto"/>
        <w:right w:val="none" w:sz="0" w:space="0" w:color="auto"/>
      </w:divBdr>
    </w:div>
    <w:div w:id="1508131124">
      <w:bodyDiv w:val="1"/>
      <w:marLeft w:val="0"/>
      <w:marRight w:val="0"/>
      <w:marTop w:val="0"/>
      <w:marBottom w:val="0"/>
      <w:divBdr>
        <w:top w:val="none" w:sz="0" w:space="0" w:color="auto"/>
        <w:left w:val="none" w:sz="0" w:space="0" w:color="auto"/>
        <w:bottom w:val="none" w:sz="0" w:space="0" w:color="auto"/>
        <w:right w:val="none" w:sz="0" w:space="0" w:color="auto"/>
      </w:divBdr>
    </w:div>
    <w:div w:id="1508255212">
      <w:bodyDiv w:val="1"/>
      <w:marLeft w:val="0"/>
      <w:marRight w:val="0"/>
      <w:marTop w:val="0"/>
      <w:marBottom w:val="0"/>
      <w:divBdr>
        <w:top w:val="none" w:sz="0" w:space="0" w:color="auto"/>
        <w:left w:val="none" w:sz="0" w:space="0" w:color="auto"/>
        <w:bottom w:val="none" w:sz="0" w:space="0" w:color="auto"/>
        <w:right w:val="none" w:sz="0" w:space="0" w:color="auto"/>
      </w:divBdr>
    </w:div>
    <w:div w:id="1508788934">
      <w:bodyDiv w:val="1"/>
      <w:marLeft w:val="0"/>
      <w:marRight w:val="0"/>
      <w:marTop w:val="0"/>
      <w:marBottom w:val="0"/>
      <w:divBdr>
        <w:top w:val="none" w:sz="0" w:space="0" w:color="auto"/>
        <w:left w:val="none" w:sz="0" w:space="0" w:color="auto"/>
        <w:bottom w:val="none" w:sz="0" w:space="0" w:color="auto"/>
        <w:right w:val="none" w:sz="0" w:space="0" w:color="auto"/>
      </w:divBdr>
    </w:div>
    <w:div w:id="1513838364">
      <w:bodyDiv w:val="1"/>
      <w:marLeft w:val="0"/>
      <w:marRight w:val="0"/>
      <w:marTop w:val="0"/>
      <w:marBottom w:val="0"/>
      <w:divBdr>
        <w:top w:val="none" w:sz="0" w:space="0" w:color="auto"/>
        <w:left w:val="none" w:sz="0" w:space="0" w:color="auto"/>
        <w:bottom w:val="none" w:sz="0" w:space="0" w:color="auto"/>
        <w:right w:val="none" w:sz="0" w:space="0" w:color="auto"/>
      </w:divBdr>
    </w:div>
    <w:div w:id="1514614468">
      <w:bodyDiv w:val="1"/>
      <w:marLeft w:val="0"/>
      <w:marRight w:val="0"/>
      <w:marTop w:val="0"/>
      <w:marBottom w:val="0"/>
      <w:divBdr>
        <w:top w:val="none" w:sz="0" w:space="0" w:color="auto"/>
        <w:left w:val="none" w:sz="0" w:space="0" w:color="auto"/>
        <w:bottom w:val="none" w:sz="0" w:space="0" w:color="auto"/>
        <w:right w:val="none" w:sz="0" w:space="0" w:color="auto"/>
      </w:divBdr>
    </w:div>
    <w:div w:id="1515269392">
      <w:bodyDiv w:val="1"/>
      <w:marLeft w:val="0"/>
      <w:marRight w:val="0"/>
      <w:marTop w:val="0"/>
      <w:marBottom w:val="0"/>
      <w:divBdr>
        <w:top w:val="none" w:sz="0" w:space="0" w:color="auto"/>
        <w:left w:val="none" w:sz="0" w:space="0" w:color="auto"/>
        <w:bottom w:val="none" w:sz="0" w:space="0" w:color="auto"/>
        <w:right w:val="none" w:sz="0" w:space="0" w:color="auto"/>
      </w:divBdr>
    </w:div>
    <w:div w:id="1519661982">
      <w:bodyDiv w:val="1"/>
      <w:marLeft w:val="0"/>
      <w:marRight w:val="0"/>
      <w:marTop w:val="0"/>
      <w:marBottom w:val="0"/>
      <w:divBdr>
        <w:top w:val="none" w:sz="0" w:space="0" w:color="auto"/>
        <w:left w:val="none" w:sz="0" w:space="0" w:color="auto"/>
        <w:bottom w:val="none" w:sz="0" w:space="0" w:color="auto"/>
        <w:right w:val="none" w:sz="0" w:space="0" w:color="auto"/>
      </w:divBdr>
    </w:div>
    <w:div w:id="1521162727">
      <w:bodyDiv w:val="1"/>
      <w:marLeft w:val="0"/>
      <w:marRight w:val="0"/>
      <w:marTop w:val="0"/>
      <w:marBottom w:val="0"/>
      <w:divBdr>
        <w:top w:val="none" w:sz="0" w:space="0" w:color="auto"/>
        <w:left w:val="none" w:sz="0" w:space="0" w:color="auto"/>
        <w:bottom w:val="none" w:sz="0" w:space="0" w:color="auto"/>
        <w:right w:val="none" w:sz="0" w:space="0" w:color="auto"/>
      </w:divBdr>
    </w:div>
    <w:div w:id="1521747006">
      <w:bodyDiv w:val="1"/>
      <w:marLeft w:val="0"/>
      <w:marRight w:val="0"/>
      <w:marTop w:val="0"/>
      <w:marBottom w:val="0"/>
      <w:divBdr>
        <w:top w:val="none" w:sz="0" w:space="0" w:color="auto"/>
        <w:left w:val="none" w:sz="0" w:space="0" w:color="auto"/>
        <w:bottom w:val="none" w:sz="0" w:space="0" w:color="auto"/>
        <w:right w:val="none" w:sz="0" w:space="0" w:color="auto"/>
      </w:divBdr>
    </w:div>
    <w:div w:id="1522694956">
      <w:bodyDiv w:val="1"/>
      <w:marLeft w:val="0"/>
      <w:marRight w:val="0"/>
      <w:marTop w:val="0"/>
      <w:marBottom w:val="0"/>
      <w:divBdr>
        <w:top w:val="none" w:sz="0" w:space="0" w:color="auto"/>
        <w:left w:val="none" w:sz="0" w:space="0" w:color="auto"/>
        <w:bottom w:val="none" w:sz="0" w:space="0" w:color="auto"/>
        <w:right w:val="none" w:sz="0" w:space="0" w:color="auto"/>
      </w:divBdr>
    </w:div>
    <w:div w:id="1531138526">
      <w:bodyDiv w:val="1"/>
      <w:marLeft w:val="0"/>
      <w:marRight w:val="0"/>
      <w:marTop w:val="0"/>
      <w:marBottom w:val="0"/>
      <w:divBdr>
        <w:top w:val="none" w:sz="0" w:space="0" w:color="auto"/>
        <w:left w:val="none" w:sz="0" w:space="0" w:color="auto"/>
        <w:bottom w:val="none" w:sz="0" w:space="0" w:color="auto"/>
        <w:right w:val="none" w:sz="0" w:space="0" w:color="auto"/>
      </w:divBdr>
    </w:div>
    <w:div w:id="1533305522">
      <w:bodyDiv w:val="1"/>
      <w:marLeft w:val="0"/>
      <w:marRight w:val="0"/>
      <w:marTop w:val="0"/>
      <w:marBottom w:val="0"/>
      <w:divBdr>
        <w:top w:val="none" w:sz="0" w:space="0" w:color="auto"/>
        <w:left w:val="none" w:sz="0" w:space="0" w:color="auto"/>
        <w:bottom w:val="none" w:sz="0" w:space="0" w:color="auto"/>
        <w:right w:val="none" w:sz="0" w:space="0" w:color="auto"/>
      </w:divBdr>
    </w:div>
    <w:div w:id="1536692443">
      <w:bodyDiv w:val="1"/>
      <w:marLeft w:val="0"/>
      <w:marRight w:val="0"/>
      <w:marTop w:val="0"/>
      <w:marBottom w:val="0"/>
      <w:divBdr>
        <w:top w:val="none" w:sz="0" w:space="0" w:color="auto"/>
        <w:left w:val="none" w:sz="0" w:space="0" w:color="auto"/>
        <w:bottom w:val="none" w:sz="0" w:space="0" w:color="auto"/>
        <w:right w:val="none" w:sz="0" w:space="0" w:color="auto"/>
      </w:divBdr>
    </w:div>
    <w:div w:id="1537306849">
      <w:bodyDiv w:val="1"/>
      <w:marLeft w:val="0"/>
      <w:marRight w:val="0"/>
      <w:marTop w:val="0"/>
      <w:marBottom w:val="0"/>
      <w:divBdr>
        <w:top w:val="none" w:sz="0" w:space="0" w:color="auto"/>
        <w:left w:val="none" w:sz="0" w:space="0" w:color="auto"/>
        <w:bottom w:val="none" w:sz="0" w:space="0" w:color="auto"/>
        <w:right w:val="none" w:sz="0" w:space="0" w:color="auto"/>
      </w:divBdr>
    </w:div>
    <w:div w:id="1539782299">
      <w:bodyDiv w:val="1"/>
      <w:marLeft w:val="0"/>
      <w:marRight w:val="0"/>
      <w:marTop w:val="0"/>
      <w:marBottom w:val="0"/>
      <w:divBdr>
        <w:top w:val="none" w:sz="0" w:space="0" w:color="auto"/>
        <w:left w:val="none" w:sz="0" w:space="0" w:color="auto"/>
        <w:bottom w:val="none" w:sz="0" w:space="0" w:color="auto"/>
        <w:right w:val="none" w:sz="0" w:space="0" w:color="auto"/>
      </w:divBdr>
    </w:div>
    <w:div w:id="1544977324">
      <w:bodyDiv w:val="1"/>
      <w:marLeft w:val="0"/>
      <w:marRight w:val="0"/>
      <w:marTop w:val="0"/>
      <w:marBottom w:val="0"/>
      <w:divBdr>
        <w:top w:val="none" w:sz="0" w:space="0" w:color="auto"/>
        <w:left w:val="none" w:sz="0" w:space="0" w:color="auto"/>
        <w:bottom w:val="none" w:sz="0" w:space="0" w:color="auto"/>
        <w:right w:val="none" w:sz="0" w:space="0" w:color="auto"/>
      </w:divBdr>
    </w:div>
    <w:div w:id="1545632917">
      <w:bodyDiv w:val="1"/>
      <w:marLeft w:val="0"/>
      <w:marRight w:val="0"/>
      <w:marTop w:val="0"/>
      <w:marBottom w:val="0"/>
      <w:divBdr>
        <w:top w:val="none" w:sz="0" w:space="0" w:color="auto"/>
        <w:left w:val="none" w:sz="0" w:space="0" w:color="auto"/>
        <w:bottom w:val="none" w:sz="0" w:space="0" w:color="auto"/>
        <w:right w:val="none" w:sz="0" w:space="0" w:color="auto"/>
      </w:divBdr>
    </w:div>
    <w:div w:id="1547718853">
      <w:bodyDiv w:val="1"/>
      <w:marLeft w:val="0"/>
      <w:marRight w:val="0"/>
      <w:marTop w:val="0"/>
      <w:marBottom w:val="0"/>
      <w:divBdr>
        <w:top w:val="none" w:sz="0" w:space="0" w:color="auto"/>
        <w:left w:val="none" w:sz="0" w:space="0" w:color="auto"/>
        <w:bottom w:val="none" w:sz="0" w:space="0" w:color="auto"/>
        <w:right w:val="none" w:sz="0" w:space="0" w:color="auto"/>
      </w:divBdr>
    </w:div>
    <w:div w:id="1554735773">
      <w:bodyDiv w:val="1"/>
      <w:marLeft w:val="0"/>
      <w:marRight w:val="0"/>
      <w:marTop w:val="0"/>
      <w:marBottom w:val="0"/>
      <w:divBdr>
        <w:top w:val="none" w:sz="0" w:space="0" w:color="auto"/>
        <w:left w:val="none" w:sz="0" w:space="0" w:color="auto"/>
        <w:bottom w:val="none" w:sz="0" w:space="0" w:color="auto"/>
        <w:right w:val="none" w:sz="0" w:space="0" w:color="auto"/>
      </w:divBdr>
    </w:div>
    <w:div w:id="1556117044">
      <w:bodyDiv w:val="1"/>
      <w:marLeft w:val="0"/>
      <w:marRight w:val="0"/>
      <w:marTop w:val="0"/>
      <w:marBottom w:val="0"/>
      <w:divBdr>
        <w:top w:val="none" w:sz="0" w:space="0" w:color="auto"/>
        <w:left w:val="none" w:sz="0" w:space="0" w:color="auto"/>
        <w:bottom w:val="none" w:sz="0" w:space="0" w:color="auto"/>
        <w:right w:val="none" w:sz="0" w:space="0" w:color="auto"/>
      </w:divBdr>
    </w:div>
    <w:div w:id="1558740662">
      <w:bodyDiv w:val="1"/>
      <w:marLeft w:val="0"/>
      <w:marRight w:val="0"/>
      <w:marTop w:val="0"/>
      <w:marBottom w:val="0"/>
      <w:divBdr>
        <w:top w:val="none" w:sz="0" w:space="0" w:color="auto"/>
        <w:left w:val="none" w:sz="0" w:space="0" w:color="auto"/>
        <w:bottom w:val="none" w:sz="0" w:space="0" w:color="auto"/>
        <w:right w:val="none" w:sz="0" w:space="0" w:color="auto"/>
      </w:divBdr>
    </w:div>
    <w:div w:id="1560629039">
      <w:bodyDiv w:val="1"/>
      <w:marLeft w:val="0"/>
      <w:marRight w:val="0"/>
      <w:marTop w:val="0"/>
      <w:marBottom w:val="0"/>
      <w:divBdr>
        <w:top w:val="none" w:sz="0" w:space="0" w:color="auto"/>
        <w:left w:val="none" w:sz="0" w:space="0" w:color="auto"/>
        <w:bottom w:val="none" w:sz="0" w:space="0" w:color="auto"/>
        <w:right w:val="none" w:sz="0" w:space="0" w:color="auto"/>
      </w:divBdr>
    </w:div>
    <w:div w:id="1572496066">
      <w:bodyDiv w:val="1"/>
      <w:marLeft w:val="0"/>
      <w:marRight w:val="0"/>
      <w:marTop w:val="0"/>
      <w:marBottom w:val="0"/>
      <w:divBdr>
        <w:top w:val="none" w:sz="0" w:space="0" w:color="auto"/>
        <w:left w:val="none" w:sz="0" w:space="0" w:color="auto"/>
        <w:bottom w:val="none" w:sz="0" w:space="0" w:color="auto"/>
        <w:right w:val="none" w:sz="0" w:space="0" w:color="auto"/>
      </w:divBdr>
    </w:div>
    <w:div w:id="1573540049">
      <w:bodyDiv w:val="1"/>
      <w:marLeft w:val="0"/>
      <w:marRight w:val="0"/>
      <w:marTop w:val="0"/>
      <w:marBottom w:val="0"/>
      <w:divBdr>
        <w:top w:val="none" w:sz="0" w:space="0" w:color="auto"/>
        <w:left w:val="none" w:sz="0" w:space="0" w:color="auto"/>
        <w:bottom w:val="none" w:sz="0" w:space="0" w:color="auto"/>
        <w:right w:val="none" w:sz="0" w:space="0" w:color="auto"/>
      </w:divBdr>
    </w:div>
    <w:div w:id="1575889943">
      <w:bodyDiv w:val="1"/>
      <w:marLeft w:val="0"/>
      <w:marRight w:val="0"/>
      <w:marTop w:val="0"/>
      <w:marBottom w:val="0"/>
      <w:divBdr>
        <w:top w:val="none" w:sz="0" w:space="0" w:color="auto"/>
        <w:left w:val="none" w:sz="0" w:space="0" w:color="auto"/>
        <w:bottom w:val="none" w:sz="0" w:space="0" w:color="auto"/>
        <w:right w:val="none" w:sz="0" w:space="0" w:color="auto"/>
      </w:divBdr>
    </w:div>
    <w:div w:id="1581405845">
      <w:bodyDiv w:val="1"/>
      <w:marLeft w:val="0"/>
      <w:marRight w:val="0"/>
      <w:marTop w:val="0"/>
      <w:marBottom w:val="0"/>
      <w:divBdr>
        <w:top w:val="none" w:sz="0" w:space="0" w:color="auto"/>
        <w:left w:val="none" w:sz="0" w:space="0" w:color="auto"/>
        <w:bottom w:val="none" w:sz="0" w:space="0" w:color="auto"/>
        <w:right w:val="none" w:sz="0" w:space="0" w:color="auto"/>
      </w:divBdr>
    </w:div>
    <w:div w:id="1582061480">
      <w:bodyDiv w:val="1"/>
      <w:marLeft w:val="0"/>
      <w:marRight w:val="0"/>
      <w:marTop w:val="0"/>
      <w:marBottom w:val="0"/>
      <w:divBdr>
        <w:top w:val="none" w:sz="0" w:space="0" w:color="auto"/>
        <w:left w:val="none" w:sz="0" w:space="0" w:color="auto"/>
        <w:bottom w:val="none" w:sz="0" w:space="0" w:color="auto"/>
        <w:right w:val="none" w:sz="0" w:space="0" w:color="auto"/>
      </w:divBdr>
    </w:div>
    <w:div w:id="1588222769">
      <w:bodyDiv w:val="1"/>
      <w:marLeft w:val="0"/>
      <w:marRight w:val="0"/>
      <w:marTop w:val="0"/>
      <w:marBottom w:val="0"/>
      <w:divBdr>
        <w:top w:val="none" w:sz="0" w:space="0" w:color="auto"/>
        <w:left w:val="none" w:sz="0" w:space="0" w:color="auto"/>
        <w:bottom w:val="none" w:sz="0" w:space="0" w:color="auto"/>
        <w:right w:val="none" w:sz="0" w:space="0" w:color="auto"/>
      </w:divBdr>
    </w:div>
    <w:div w:id="1595749745">
      <w:bodyDiv w:val="1"/>
      <w:marLeft w:val="0"/>
      <w:marRight w:val="0"/>
      <w:marTop w:val="0"/>
      <w:marBottom w:val="0"/>
      <w:divBdr>
        <w:top w:val="none" w:sz="0" w:space="0" w:color="auto"/>
        <w:left w:val="none" w:sz="0" w:space="0" w:color="auto"/>
        <w:bottom w:val="none" w:sz="0" w:space="0" w:color="auto"/>
        <w:right w:val="none" w:sz="0" w:space="0" w:color="auto"/>
      </w:divBdr>
    </w:div>
    <w:div w:id="1596133349">
      <w:bodyDiv w:val="1"/>
      <w:marLeft w:val="0"/>
      <w:marRight w:val="0"/>
      <w:marTop w:val="0"/>
      <w:marBottom w:val="0"/>
      <w:divBdr>
        <w:top w:val="none" w:sz="0" w:space="0" w:color="auto"/>
        <w:left w:val="none" w:sz="0" w:space="0" w:color="auto"/>
        <w:bottom w:val="none" w:sz="0" w:space="0" w:color="auto"/>
        <w:right w:val="none" w:sz="0" w:space="0" w:color="auto"/>
      </w:divBdr>
    </w:div>
    <w:div w:id="1601908252">
      <w:bodyDiv w:val="1"/>
      <w:marLeft w:val="0"/>
      <w:marRight w:val="0"/>
      <w:marTop w:val="0"/>
      <w:marBottom w:val="0"/>
      <w:divBdr>
        <w:top w:val="none" w:sz="0" w:space="0" w:color="auto"/>
        <w:left w:val="none" w:sz="0" w:space="0" w:color="auto"/>
        <w:bottom w:val="none" w:sz="0" w:space="0" w:color="auto"/>
        <w:right w:val="none" w:sz="0" w:space="0" w:color="auto"/>
      </w:divBdr>
    </w:div>
    <w:div w:id="1622761122">
      <w:bodyDiv w:val="1"/>
      <w:marLeft w:val="0"/>
      <w:marRight w:val="0"/>
      <w:marTop w:val="0"/>
      <w:marBottom w:val="0"/>
      <w:divBdr>
        <w:top w:val="none" w:sz="0" w:space="0" w:color="auto"/>
        <w:left w:val="none" w:sz="0" w:space="0" w:color="auto"/>
        <w:bottom w:val="none" w:sz="0" w:space="0" w:color="auto"/>
        <w:right w:val="none" w:sz="0" w:space="0" w:color="auto"/>
      </w:divBdr>
    </w:div>
    <w:div w:id="1627851167">
      <w:bodyDiv w:val="1"/>
      <w:marLeft w:val="0"/>
      <w:marRight w:val="0"/>
      <w:marTop w:val="0"/>
      <w:marBottom w:val="0"/>
      <w:divBdr>
        <w:top w:val="none" w:sz="0" w:space="0" w:color="auto"/>
        <w:left w:val="none" w:sz="0" w:space="0" w:color="auto"/>
        <w:bottom w:val="none" w:sz="0" w:space="0" w:color="auto"/>
        <w:right w:val="none" w:sz="0" w:space="0" w:color="auto"/>
      </w:divBdr>
    </w:div>
    <w:div w:id="1635018728">
      <w:bodyDiv w:val="1"/>
      <w:marLeft w:val="0"/>
      <w:marRight w:val="0"/>
      <w:marTop w:val="0"/>
      <w:marBottom w:val="0"/>
      <w:divBdr>
        <w:top w:val="none" w:sz="0" w:space="0" w:color="auto"/>
        <w:left w:val="none" w:sz="0" w:space="0" w:color="auto"/>
        <w:bottom w:val="none" w:sz="0" w:space="0" w:color="auto"/>
        <w:right w:val="none" w:sz="0" w:space="0" w:color="auto"/>
      </w:divBdr>
    </w:div>
    <w:div w:id="1636716300">
      <w:bodyDiv w:val="1"/>
      <w:marLeft w:val="0"/>
      <w:marRight w:val="0"/>
      <w:marTop w:val="0"/>
      <w:marBottom w:val="0"/>
      <w:divBdr>
        <w:top w:val="none" w:sz="0" w:space="0" w:color="auto"/>
        <w:left w:val="none" w:sz="0" w:space="0" w:color="auto"/>
        <w:bottom w:val="none" w:sz="0" w:space="0" w:color="auto"/>
        <w:right w:val="none" w:sz="0" w:space="0" w:color="auto"/>
      </w:divBdr>
    </w:div>
    <w:div w:id="1645351645">
      <w:bodyDiv w:val="1"/>
      <w:marLeft w:val="0"/>
      <w:marRight w:val="0"/>
      <w:marTop w:val="0"/>
      <w:marBottom w:val="0"/>
      <w:divBdr>
        <w:top w:val="none" w:sz="0" w:space="0" w:color="auto"/>
        <w:left w:val="none" w:sz="0" w:space="0" w:color="auto"/>
        <w:bottom w:val="none" w:sz="0" w:space="0" w:color="auto"/>
        <w:right w:val="none" w:sz="0" w:space="0" w:color="auto"/>
      </w:divBdr>
    </w:div>
    <w:div w:id="1646934602">
      <w:bodyDiv w:val="1"/>
      <w:marLeft w:val="0"/>
      <w:marRight w:val="0"/>
      <w:marTop w:val="0"/>
      <w:marBottom w:val="0"/>
      <w:divBdr>
        <w:top w:val="none" w:sz="0" w:space="0" w:color="auto"/>
        <w:left w:val="none" w:sz="0" w:space="0" w:color="auto"/>
        <w:bottom w:val="none" w:sz="0" w:space="0" w:color="auto"/>
        <w:right w:val="none" w:sz="0" w:space="0" w:color="auto"/>
      </w:divBdr>
    </w:div>
    <w:div w:id="1651788714">
      <w:bodyDiv w:val="1"/>
      <w:marLeft w:val="0"/>
      <w:marRight w:val="0"/>
      <w:marTop w:val="0"/>
      <w:marBottom w:val="0"/>
      <w:divBdr>
        <w:top w:val="none" w:sz="0" w:space="0" w:color="auto"/>
        <w:left w:val="none" w:sz="0" w:space="0" w:color="auto"/>
        <w:bottom w:val="none" w:sz="0" w:space="0" w:color="auto"/>
        <w:right w:val="none" w:sz="0" w:space="0" w:color="auto"/>
      </w:divBdr>
    </w:div>
    <w:div w:id="1654680417">
      <w:bodyDiv w:val="1"/>
      <w:marLeft w:val="0"/>
      <w:marRight w:val="0"/>
      <w:marTop w:val="0"/>
      <w:marBottom w:val="0"/>
      <w:divBdr>
        <w:top w:val="none" w:sz="0" w:space="0" w:color="auto"/>
        <w:left w:val="none" w:sz="0" w:space="0" w:color="auto"/>
        <w:bottom w:val="none" w:sz="0" w:space="0" w:color="auto"/>
        <w:right w:val="none" w:sz="0" w:space="0" w:color="auto"/>
      </w:divBdr>
    </w:div>
    <w:div w:id="1655644112">
      <w:bodyDiv w:val="1"/>
      <w:marLeft w:val="0"/>
      <w:marRight w:val="0"/>
      <w:marTop w:val="0"/>
      <w:marBottom w:val="0"/>
      <w:divBdr>
        <w:top w:val="none" w:sz="0" w:space="0" w:color="auto"/>
        <w:left w:val="none" w:sz="0" w:space="0" w:color="auto"/>
        <w:bottom w:val="none" w:sz="0" w:space="0" w:color="auto"/>
        <w:right w:val="none" w:sz="0" w:space="0" w:color="auto"/>
      </w:divBdr>
    </w:div>
    <w:div w:id="1660038521">
      <w:bodyDiv w:val="1"/>
      <w:marLeft w:val="0"/>
      <w:marRight w:val="0"/>
      <w:marTop w:val="0"/>
      <w:marBottom w:val="0"/>
      <w:divBdr>
        <w:top w:val="none" w:sz="0" w:space="0" w:color="auto"/>
        <w:left w:val="none" w:sz="0" w:space="0" w:color="auto"/>
        <w:bottom w:val="none" w:sz="0" w:space="0" w:color="auto"/>
        <w:right w:val="none" w:sz="0" w:space="0" w:color="auto"/>
      </w:divBdr>
    </w:div>
    <w:div w:id="1662927222">
      <w:bodyDiv w:val="1"/>
      <w:marLeft w:val="0"/>
      <w:marRight w:val="0"/>
      <w:marTop w:val="0"/>
      <w:marBottom w:val="0"/>
      <w:divBdr>
        <w:top w:val="none" w:sz="0" w:space="0" w:color="auto"/>
        <w:left w:val="none" w:sz="0" w:space="0" w:color="auto"/>
        <w:bottom w:val="none" w:sz="0" w:space="0" w:color="auto"/>
        <w:right w:val="none" w:sz="0" w:space="0" w:color="auto"/>
      </w:divBdr>
    </w:div>
    <w:div w:id="1664384824">
      <w:bodyDiv w:val="1"/>
      <w:marLeft w:val="0"/>
      <w:marRight w:val="0"/>
      <w:marTop w:val="0"/>
      <w:marBottom w:val="0"/>
      <w:divBdr>
        <w:top w:val="none" w:sz="0" w:space="0" w:color="auto"/>
        <w:left w:val="none" w:sz="0" w:space="0" w:color="auto"/>
        <w:bottom w:val="none" w:sz="0" w:space="0" w:color="auto"/>
        <w:right w:val="none" w:sz="0" w:space="0" w:color="auto"/>
      </w:divBdr>
    </w:div>
    <w:div w:id="1664778058">
      <w:bodyDiv w:val="1"/>
      <w:marLeft w:val="0"/>
      <w:marRight w:val="0"/>
      <w:marTop w:val="0"/>
      <w:marBottom w:val="0"/>
      <w:divBdr>
        <w:top w:val="none" w:sz="0" w:space="0" w:color="auto"/>
        <w:left w:val="none" w:sz="0" w:space="0" w:color="auto"/>
        <w:bottom w:val="none" w:sz="0" w:space="0" w:color="auto"/>
        <w:right w:val="none" w:sz="0" w:space="0" w:color="auto"/>
      </w:divBdr>
    </w:div>
    <w:div w:id="1669673726">
      <w:bodyDiv w:val="1"/>
      <w:marLeft w:val="0"/>
      <w:marRight w:val="0"/>
      <w:marTop w:val="0"/>
      <w:marBottom w:val="0"/>
      <w:divBdr>
        <w:top w:val="none" w:sz="0" w:space="0" w:color="auto"/>
        <w:left w:val="none" w:sz="0" w:space="0" w:color="auto"/>
        <w:bottom w:val="none" w:sz="0" w:space="0" w:color="auto"/>
        <w:right w:val="none" w:sz="0" w:space="0" w:color="auto"/>
      </w:divBdr>
    </w:div>
    <w:div w:id="1673483994">
      <w:bodyDiv w:val="1"/>
      <w:marLeft w:val="0"/>
      <w:marRight w:val="0"/>
      <w:marTop w:val="0"/>
      <w:marBottom w:val="0"/>
      <w:divBdr>
        <w:top w:val="none" w:sz="0" w:space="0" w:color="auto"/>
        <w:left w:val="none" w:sz="0" w:space="0" w:color="auto"/>
        <w:bottom w:val="none" w:sz="0" w:space="0" w:color="auto"/>
        <w:right w:val="none" w:sz="0" w:space="0" w:color="auto"/>
      </w:divBdr>
    </w:div>
    <w:div w:id="1690637366">
      <w:bodyDiv w:val="1"/>
      <w:marLeft w:val="0"/>
      <w:marRight w:val="0"/>
      <w:marTop w:val="0"/>
      <w:marBottom w:val="0"/>
      <w:divBdr>
        <w:top w:val="none" w:sz="0" w:space="0" w:color="auto"/>
        <w:left w:val="none" w:sz="0" w:space="0" w:color="auto"/>
        <w:bottom w:val="none" w:sz="0" w:space="0" w:color="auto"/>
        <w:right w:val="none" w:sz="0" w:space="0" w:color="auto"/>
      </w:divBdr>
    </w:div>
    <w:div w:id="1690639259">
      <w:bodyDiv w:val="1"/>
      <w:marLeft w:val="0"/>
      <w:marRight w:val="0"/>
      <w:marTop w:val="0"/>
      <w:marBottom w:val="0"/>
      <w:divBdr>
        <w:top w:val="none" w:sz="0" w:space="0" w:color="auto"/>
        <w:left w:val="none" w:sz="0" w:space="0" w:color="auto"/>
        <w:bottom w:val="none" w:sz="0" w:space="0" w:color="auto"/>
        <w:right w:val="none" w:sz="0" w:space="0" w:color="auto"/>
      </w:divBdr>
    </w:div>
    <w:div w:id="1704866645">
      <w:bodyDiv w:val="1"/>
      <w:marLeft w:val="0"/>
      <w:marRight w:val="0"/>
      <w:marTop w:val="0"/>
      <w:marBottom w:val="0"/>
      <w:divBdr>
        <w:top w:val="none" w:sz="0" w:space="0" w:color="auto"/>
        <w:left w:val="none" w:sz="0" w:space="0" w:color="auto"/>
        <w:bottom w:val="none" w:sz="0" w:space="0" w:color="auto"/>
        <w:right w:val="none" w:sz="0" w:space="0" w:color="auto"/>
      </w:divBdr>
    </w:div>
    <w:div w:id="1706252838">
      <w:bodyDiv w:val="1"/>
      <w:marLeft w:val="0"/>
      <w:marRight w:val="0"/>
      <w:marTop w:val="0"/>
      <w:marBottom w:val="0"/>
      <w:divBdr>
        <w:top w:val="none" w:sz="0" w:space="0" w:color="auto"/>
        <w:left w:val="none" w:sz="0" w:space="0" w:color="auto"/>
        <w:bottom w:val="none" w:sz="0" w:space="0" w:color="auto"/>
        <w:right w:val="none" w:sz="0" w:space="0" w:color="auto"/>
      </w:divBdr>
    </w:div>
    <w:div w:id="1716343728">
      <w:bodyDiv w:val="1"/>
      <w:marLeft w:val="0"/>
      <w:marRight w:val="0"/>
      <w:marTop w:val="0"/>
      <w:marBottom w:val="0"/>
      <w:divBdr>
        <w:top w:val="none" w:sz="0" w:space="0" w:color="auto"/>
        <w:left w:val="none" w:sz="0" w:space="0" w:color="auto"/>
        <w:bottom w:val="none" w:sz="0" w:space="0" w:color="auto"/>
        <w:right w:val="none" w:sz="0" w:space="0" w:color="auto"/>
      </w:divBdr>
    </w:div>
    <w:div w:id="1720131907">
      <w:bodyDiv w:val="1"/>
      <w:marLeft w:val="0"/>
      <w:marRight w:val="0"/>
      <w:marTop w:val="0"/>
      <w:marBottom w:val="0"/>
      <w:divBdr>
        <w:top w:val="none" w:sz="0" w:space="0" w:color="auto"/>
        <w:left w:val="none" w:sz="0" w:space="0" w:color="auto"/>
        <w:bottom w:val="none" w:sz="0" w:space="0" w:color="auto"/>
        <w:right w:val="none" w:sz="0" w:space="0" w:color="auto"/>
      </w:divBdr>
    </w:div>
    <w:div w:id="1728528833">
      <w:bodyDiv w:val="1"/>
      <w:marLeft w:val="0"/>
      <w:marRight w:val="0"/>
      <w:marTop w:val="0"/>
      <w:marBottom w:val="0"/>
      <w:divBdr>
        <w:top w:val="none" w:sz="0" w:space="0" w:color="auto"/>
        <w:left w:val="none" w:sz="0" w:space="0" w:color="auto"/>
        <w:bottom w:val="none" w:sz="0" w:space="0" w:color="auto"/>
        <w:right w:val="none" w:sz="0" w:space="0" w:color="auto"/>
      </w:divBdr>
    </w:div>
    <w:div w:id="1733039489">
      <w:bodyDiv w:val="1"/>
      <w:marLeft w:val="0"/>
      <w:marRight w:val="0"/>
      <w:marTop w:val="0"/>
      <w:marBottom w:val="0"/>
      <w:divBdr>
        <w:top w:val="none" w:sz="0" w:space="0" w:color="auto"/>
        <w:left w:val="none" w:sz="0" w:space="0" w:color="auto"/>
        <w:bottom w:val="none" w:sz="0" w:space="0" w:color="auto"/>
        <w:right w:val="none" w:sz="0" w:space="0" w:color="auto"/>
      </w:divBdr>
    </w:div>
    <w:div w:id="1737506866">
      <w:bodyDiv w:val="1"/>
      <w:marLeft w:val="0"/>
      <w:marRight w:val="0"/>
      <w:marTop w:val="0"/>
      <w:marBottom w:val="0"/>
      <w:divBdr>
        <w:top w:val="none" w:sz="0" w:space="0" w:color="auto"/>
        <w:left w:val="none" w:sz="0" w:space="0" w:color="auto"/>
        <w:bottom w:val="none" w:sz="0" w:space="0" w:color="auto"/>
        <w:right w:val="none" w:sz="0" w:space="0" w:color="auto"/>
      </w:divBdr>
    </w:div>
    <w:div w:id="1737702574">
      <w:bodyDiv w:val="1"/>
      <w:marLeft w:val="0"/>
      <w:marRight w:val="0"/>
      <w:marTop w:val="0"/>
      <w:marBottom w:val="0"/>
      <w:divBdr>
        <w:top w:val="none" w:sz="0" w:space="0" w:color="auto"/>
        <w:left w:val="none" w:sz="0" w:space="0" w:color="auto"/>
        <w:bottom w:val="none" w:sz="0" w:space="0" w:color="auto"/>
        <w:right w:val="none" w:sz="0" w:space="0" w:color="auto"/>
      </w:divBdr>
    </w:div>
    <w:div w:id="1757360143">
      <w:bodyDiv w:val="1"/>
      <w:marLeft w:val="0"/>
      <w:marRight w:val="0"/>
      <w:marTop w:val="0"/>
      <w:marBottom w:val="0"/>
      <w:divBdr>
        <w:top w:val="none" w:sz="0" w:space="0" w:color="auto"/>
        <w:left w:val="none" w:sz="0" w:space="0" w:color="auto"/>
        <w:bottom w:val="none" w:sz="0" w:space="0" w:color="auto"/>
        <w:right w:val="none" w:sz="0" w:space="0" w:color="auto"/>
      </w:divBdr>
    </w:div>
    <w:div w:id="1758286924">
      <w:bodyDiv w:val="1"/>
      <w:marLeft w:val="0"/>
      <w:marRight w:val="0"/>
      <w:marTop w:val="0"/>
      <w:marBottom w:val="0"/>
      <w:divBdr>
        <w:top w:val="none" w:sz="0" w:space="0" w:color="auto"/>
        <w:left w:val="none" w:sz="0" w:space="0" w:color="auto"/>
        <w:bottom w:val="none" w:sz="0" w:space="0" w:color="auto"/>
        <w:right w:val="none" w:sz="0" w:space="0" w:color="auto"/>
      </w:divBdr>
    </w:div>
    <w:div w:id="1765028917">
      <w:bodyDiv w:val="1"/>
      <w:marLeft w:val="0"/>
      <w:marRight w:val="0"/>
      <w:marTop w:val="0"/>
      <w:marBottom w:val="0"/>
      <w:divBdr>
        <w:top w:val="none" w:sz="0" w:space="0" w:color="auto"/>
        <w:left w:val="none" w:sz="0" w:space="0" w:color="auto"/>
        <w:bottom w:val="none" w:sz="0" w:space="0" w:color="auto"/>
        <w:right w:val="none" w:sz="0" w:space="0" w:color="auto"/>
      </w:divBdr>
    </w:div>
    <w:div w:id="1781801124">
      <w:bodyDiv w:val="1"/>
      <w:marLeft w:val="0"/>
      <w:marRight w:val="0"/>
      <w:marTop w:val="0"/>
      <w:marBottom w:val="0"/>
      <w:divBdr>
        <w:top w:val="none" w:sz="0" w:space="0" w:color="auto"/>
        <w:left w:val="none" w:sz="0" w:space="0" w:color="auto"/>
        <w:bottom w:val="none" w:sz="0" w:space="0" w:color="auto"/>
        <w:right w:val="none" w:sz="0" w:space="0" w:color="auto"/>
      </w:divBdr>
    </w:div>
    <w:div w:id="1787037757">
      <w:bodyDiv w:val="1"/>
      <w:marLeft w:val="0"/>
      <w:marRight w:val="0"/>
      <w:marTop w:val="0"/>
      <w:marBottom w:val="0"/>
      <w:divBdr>
        <w:top w:val="none" w:sz="0" w:space="0" w:color="auto"/>
        <w:left w:val="none" w:sz="0" w:space="0" w:color="auto"/>
        <w:bottom w:val="none" w:sz="0" w:space="0" w:color="auto"/>
        <w:right w:val="none" w:sz="0" w:space="0" w:color="auto"/>
      </w:divBdr>
    </w:div>
    <w:div w:id="1787961646">
      <w:bodyDiv w:val="1"/>
      <w:marLeft w:val="0"/>
      <w:marRight w:val="0"/>
      <w:marTop w:val="0"/>
      <w:marBottom w:val="0"/>
      <w:divBdr>
        <w:top w:val="none" w:sz="0" w:space="0" w:color="auto"/>
        <w:left w:val="none" w:sz="0" w:space="0" w:color="auto"/>
        <w:bottom w:val="none" w:sz="0" w:space="0" w:color="auto"/>
        <w:right w:val="none" w:sz="0" w:space="0" w:color="auto"/>
      </w:divBdr>
    </w:div>
    <w:div w:id="1790932519">
      <w:bodyDiv w:val="1"/>
      <w:marLeft w:val="0"/>
      <w:marRight w:val="0"/>
      <w:marTop w:val="0"/>
      <w:marBottom w:val="0"/>
      <w:divBdr>
        <w:top w:val="none" w:sz="0" w:space="0" w:color="auto"/>
        <w:left w:val="none" w:sz="0" w:space="0" w:color="auto"/>
        <w:bottom w:val="none" w:sz="0" w:space="0" w:color="auto"/>
        <w:right w:val="none" w:sz="0" w:space="0" w:color="auto"/>
      </w:divBdr>
    </w:div>
    <w:div w:id="1791434091">
      <w:bodyDiv w:val="1"/>
      <w:marLeft w:val="0"/>
      <w:marRight w:val="0"/>
      <w:marTop w:val="0"/>
      <w:marBottom w:val="0"/>
      <w:divBdr>
        <w:top w:val="none" w:sz="0" w:space="0" w:color="auto"/>
        <w:left w:val="none" w:sz="0" w:space="0" w:color="auto"/>
        <w:bottom w:val="none" w:sz="0" w:space="0" w:color="auto"/>
        <w:right w:val="none" w:sz="0" w:space="0" w:color="auto"/>
      </w:divBdr>
    </w:div>
    <w:div w:id="1799102708">
      <w:bodyDiv w:val="1"/>
      <w:marLeft w:val="0"/>
      <w:marRight w:val="0"/>
      <w:marTop w:val="0"/>
      <w:marBottom w:val="0"/>
      <w:divBdr>
        <w:top w:val="none" w:sz="0" w:space="0" w:color="auto"/>
        <w:left w:val="none" w:sz="0" w:space="0" w:color="auto"/>
        <w:bottom w:val="none" w:sz="0" w:space="0" w:color="auto"/>
        <w:right w:val="none" w:sz="0" w:space="0" w:color="auto"/>
      </w:divBdr>
    </w:div>
    <w:div w:id="1800340438">
      <w:bodyDiv w:val="1"/>
      <w:marLeft w:val="0"/>
      <w:marRight w:val="0"/>
      <w:marTop w:val="0"/>
      <w:marBottom w:val="0"/>
      <w:divBdr>
        <w:top w:val="none" w:sz="0" w:space="0" w:color="auto"/>
        <w:left w:val="none" w:sz="0" w:space="0" w:color="auto"/>
        <w:bottom w:val="none" w:sz="0" w:space="0" w:color="auto"/>
        <w:right w:val="none" w:sz="0" w:space="0" w:color="auto"/>
      </w:divBdr>
    </w:div>
    <w:div w:id="1801147459">
      <w:bodyDiv w:val="1"/>
      <w:marLeft w:val="0"/>
      <w:marRight w:val="0"/>
      <w:marTop w:val="0"/>
      <w:marBottom w:val="0"/>
      <w:divBdr>
        <w:top w:val="none" w:sz="0" w:space="0" w:color="auto"/>
        <w:left w:val="none" w:sz="0" w:space="0" w:color="auto"/>
        <w:bottom w:val="none" w:sz="0" w:space="0" w:color="auto"/>
        <w:right w:val="none" w:sz="0" w:space="0" w:color="auto"/>
      </w:divBdr>
    </w:div>
    <w:div w:id="1804889467">
      <w:bodyDiv w:val="1"/>
      <w:marLeft w:val="0"/>
      <w:marRight w:val="0"/>
      <w:marTop w:val="0"/>
      <w:marBottom w:val="0"/>
      <w:divBdr>
        <w:top w:val="none" w:sz="0" w:space="0" w:color="auto"/>
        <w:left w:val="none" w:sz="0" w:space="0" w:color="auto"/>
        <w:bottom w:val="none" w:sz="0" w:space="0" w:color="auto"/>
        <w:right w:val="none" w:sz="0" w:space="0" w:color="auto"/>
      </w:divBdr>
    </w:div>
    <w:div w:id="1806582183">
      <w:bodyDiv w:val="1"/>
      <w:marLeft w:val="0"/>
      <w:marRight w:val="0"/>
      <w:marTop w:val="0"/>
      <w:marBottom w:val="0"/>
      <w:divBdr>
        <w:top w:val="none" w:sz="0" w:space="0" w:color="auto"/>
        <w:left w:val="none" w:sz="0" w:space="0" w:color="auto"/>
        <w:bottom w:val="none" w:sz="0" w:space="0" w:color="auto"/>
        <w:right w:val="none" w:sz="0" w:space="0" w:color="auto"/>
      </w:divBdr>
    </w:div>
    <w:div w:id="1810171181">
      <w:bodyDiv w:val="1"/>
      <w:marLeft w:val="0"/>
      <w:marRight w:val="0"/>
      <w:marTop w:val="0"/>
      <w:marBottom w:val="0"/>
      <w:divBdr>
        <w:top w:val="none" w:sz="0" w:space="0" w:color="auto"/>
        <w:left w:val="none" w:sz="0" w:space="0" w:color="auto"/>
        <w:bottom w:val="none" w:sz="0" w:space="0" w:color="auto"/>
        <w:right w:val="none" w:sz="0" w:space="0" w:color="auto"/>
      </w:divBdr>
    </w:div>
    <w:div w:id="1813788396">
      <w:bodyDiv w:val="1"/>
      <w:marLeft w:val="0"/>
      <w:marRight w:val="0"/>
      <w:marTop w:val="0"/>
      <w:marBottom w:val="0"/>
      <w:divBdr>
        <w:top w:val="none" w:sz="0" w:space="0" w:color="auto"/>
        <w:left w:val="none" w:sz="0" w:space="0" w:color="auto"/>
        <w:bottom w:val="none" w:sz="0" w:space="0" w:color="auto"/>
        <w:right w:val="none" w:sz="0" w:space="0" w:color="auto"/>
      </w:divBdr>
    </w:div>
    <w:div w:id="1814369180">
      <w:bodyDiv w:val="1"/>
      <w:marLeft w:val="0"/>
      <w:marRight w:val="0"/>
      <w:marTop w:val="0"/>
      <w:marBottom w:val="0"/>
      <w:divBdr>
        <w:top w:val="none" w:sz="0" w:space="0" w:color="auto"/>
        <w:left w:val="none" w:sz="0" w:space="0" w:color="auto"/>
        <w:bottom w:val="none" w:sz="0" w:space="0" w:color="auto"/>
        <w:right w:val="none" w:sz="0" w:space="0" w:color="auto"/>
      </w:divBdr>
    </w:div>
    <w:div w:id="1832870241">
      <w:bodyDiv w:val="1"/>
      <w:marLeft w:val="0"/>
      <w:marRight w:val="0"/>
      <w:marTop w:val="0"/>
      <w:marBottom w:val="0"/>
      <w:divBdr>
        <w:top w:val="none" w:sz="0" w:space="0" w:color="auto"/>
        <w:left w:val="none" w:sz="0" w:space="0" w:color="auto"/>
        <w:bottom w:val="none" w:sz="0" w:space="0" w:color="auto"/>
        <w:right w:val="none" w:sz="0" w:space="0" w:color="auto"/>
      </w:divBdr>
    </w:div>
    <w:div w:id="1835611068">
      <w:bodyDiv w:val="1"/>
      <w:marLeft w:val="0"/>
      <w:marRight w:val="0"/>
      <w:marTop w:val="0"/>
      <w:marBottom w:val="0"/>
      <w:divBdr>
        <w:top w:val="none" w:sz="0" w:space="0" w:color="auto"/>
        <w:left w:val="none" w:sz="0" w:space="0" w:color="auto"/>
        <w:bottom w:val="none" w:sz="0" w:space="0" w:color="auto"/>
        <w:right w:val="none" w:sz="0" w:space="0" w:color="auto"/>
      </w:divBdr>
    </w:div>
    <w:div w:id="1838112864">
      <w:bodyDiv w:val="1"/>
      <w:marLeft w:val="0"/>
      <w:marRight w:val="0"/>
      <w:marTop w:val="0"/>
      <w:marBottom w:val="0"/>
      <w:divBdr>
        <w:top w:val="none" w:sz="0" w:space="0" w:color="auto"/>
        <w:left w:val="none" w:sz="0" w:space="0" w:color="auto"/>
        <w:bottom w:val="none" w:sz="0" w:space="0" w:color="auto"/>
        <w:right w:val="none" w:sz="0" w:space="0" w:color="auto"/>
      </w:divBdr>
    </w:div>
    <w:div w:id="1839804015">
      <w:bodyDiv w:val="1"/>
      <w:marLeft w:val="0"/>
      <w:marRight w:val="0"/>
      <w:marTop w:val="0"/>
      <w:marBottom w:val="0"/>
      <w:divBdr>
        <w:top w:val="none" w:sz="0" w:space="0" w:color="auto"/>
        <w:left w:val="none" w:sz="0" w:space="0" w:color="auto"/>
        <w:bottom w:val="none" w:sz="0" w:space="0" w:color="auto"/>
        <w:right w:val="none" w:sz="0" w:space="0" w:color="auto"/>
      </w:divBdr>
    </w:div>
    <w:div w:id="1841848490">
      <w:bodyDiv w:val="1"/>
      <w:marLeft w:val="0"/>
      <w:marRight w:val="0"/>
      <w:marTop w:val="0"/>
      <w:marBottom w:val="0"/>
      <w:divBdr>
        <w:top w:val="none" w:sz="0" w:space="0" w:color="auto"/>
        <w:left w:val="none" w:sz="0" w:space="0" w:color="auto"/>
        <w:bottom w:val="none" w:sz="0" w:space="0" w:color="auto"/>
        <w:right w:val="none" w:sz="0" w:space="0" w:color="auto"/>
      </w:divBdr>
    </w:div>
    <w:div w:id="1844737873">
      <w:bodyDiv w:val="1"/>
      <w:marLeft w:val="0"/>
      <w:marRight w:val="0"/>
      <w:marTop w:val="0"/>
      <w:marBottom w:val="0"/>
      <w:divBdr>
        <w:top w:val="none" w:sz="0" w:space="0" w:color="auto"/>
        <w:left w:val="none" w:sz="0" w:space="0" w:color="auto"/>
        <w:bottom w:val="none" w:sz="0" w:space="0" w:color="auto"/>
        <w:right w:val="none" w:sz="0" w:space="0" w:color="auto"/>
      </w:divBdr>
    </w:div>
    <w:div w:id="1846240379">
      <w:bodyDiv w:val="1"/>
      <w:marLeft w:val="0"/>
      <w:marRight w:val="0"/>
      <w:marTop w:val="0"/>
      <w:marBottom w:val="0"/>
      <w:divBdr>
        <w:top w:val="none" w:sz="0" w:space="0" w:color="auto"/>
        <w:left w:val="none" w:sz="0" w:space="0" w:color="auto"/>
        <w:bottom w:val="none" w:sz="0" w:space="0" w:color="auto"/>
        <w:right w:val="none" w:sz="0" w:space="0" w:color="auto"/>
      </w:divBdr>
    </w:div>
    <w:div w:id="1849052378">
      <w:bodyDiv w:val="1"/>
      <w:marLeft w:val="0"/>
      <w:marRight w:val="0"/>
      <w:marTop w:val="0"/>
      <w:marBottom w:val="0"/>
      <w:divBdr>
        <w:top w:val="none" w:sz="0" w:space="0" w:color="auto"/>
        <w:left w:val="none" w:sz="0" w:space="0" w:color="auto"/>
        <w:bottom w:val="none" w:sz="0" w:space="0" w:color="auto"/>
        <w:right w:val="none" w:sz="0" w:space="0" w:color="auto"/>
      </w:divBdr>
    </w:div>
    <w:div w:id="1853915039">
      <w:bodyDiv w:val="1"/>
      <w:marLeft w:val="0"/>
      <w:marRight w:val="0"/>
      <w:marTop w:val="0"/>
      <w:marBottom w:val="0"/>
      <w:divBdr>
        <w:top w:val="none" w:sz="0" w:space="0" w:color="auto"/>
        <w:left w:val="none" w:sz="0" w:space="0" w:color="auto"/>
        <w:bottom w:val="none" w:sz="0" w:space="0" w:color="auto"/>
        <w:right w:val="none" w:sz="0" w:space="0" w:color="auto"/>
      </w:divBdr>
    </w:div>
    <w:div w:id="1854762062">
      <w:bodyDiv w:val="1"/>
      <w:marLeft w:val="0"/>
      <w:marRight w:val="0"/>
      <w:marTop w:val="0"/>
      <w:marBottom w:val="0"/>
      <w:divBdr>
        <w:top w:val="none" w:sz="0" w:space="0" w:color="auto"/>
        <w:left w:val="none" w:sz="0" w:space="0" w:color="auto"/>
        <w:bottom w:val="none" w:sz="0" w:space="0" w:color="auto"/>
        <w:right w:val="none" w:sz="0" w:space="0" w:color="auto"/>
      </w:divBdr>
    </w:div>
    <w:div w:id="1856264934">
      <w:bodyDiv w:val="1"/>
      <w:marLeft w:val="0"/>
      <w:marRight w:val="0"/>
      <w:marTop w:val="0"/>
      <w:marBottom w:val="0"/>
      <w:divBdr>
        <w:top w:val="none" w:sz="0" w:space="0" w:color="auto"/>
        <w:left w:val="none" w:sz="0" w:space="0" w:color="auto"/>
        <w:bottom w:val="none" w:sz="0" w:space="0" w:color="auto"/>
        <w:right w:val="none" w:sz="0" w:space="0" w:color="auto"/>
      </w:divBdr>
    </w:div>
    <w:div w:id="1856462015">
      <w:bodyDiv w:val="1"/>
      <w:marLeft w:val="0"/>
      <w:marRight w:val="0"/>
      <w:marTop w:val="0"/>
      <w:marBottom w:val="0"/>
      <w:divBdr>
        <w:top w:val="none" w:sz="0" w:space="0" w:color="auto"/>
        <w:left w:val="none" w:sz="0" w:space="0" w:color="auto"/>
        <w:bottom w:val="none" w:sz="0" w:space="0" w:color="auto"/>
        <w:right w:val="none" w:sz="0" w:space="0" w:color="auto"/>
      </w:divBdr>
    </w:div>
    <w:div w:id="1857427745">
      <w:bodyDiv w:val="1"/>
      <w:marLeft w:val="0"/>
      <w:marRight w:val="0"/>
      <w:marTop w:val="0"/>
      <w:marBottom w:val="0"/>
      <w:divBdr>
        <w:top w:val="none" w:sz="0" w:space="0" w:color="auto"/>
        <w:left w:val="none" w:sz="0" w:space="0" w:color="auto"/>
        <w:bottom w:val="none" w:sz="0" w:space="0" w:color="auto"/>
        <w:right w:val="none" w:sz="0" w:space="0" w:color="auto"/>
      </w:divBdr>
    </w:div>
    <w:div w:id="1865904774">
      <w:bodyDiv w:val="1"/>
      <w:marLeft w:val="0"/>
      <w:marRight w:val="0"/>
      <w:marTop w:val="0"/>
      <w:marBottom w:val="0"/>
      <w:divBdr>
        <w:top w:val="none" w:sz="0" w:space="0" w:color="auto"/>
        <w:left w:val="none" w:sz="0" w:space="0" w:color="auto"/>
        <w:bottom w:val="none" w:sz="0" w:space="0" w:color="auto"/>
        <w:right w:val="none" w:sz="0" w:space="0" w:color="auto"/>
      </w:divBdr>
    </w:div>
    <w:div w:id="1867982116">
      <w:bodyDiv w:val="1"/>
      <w:marLeft w:val="0"/>
      <w:marRight w:val="0"/>
      <w:marTop w:val="0"/>
      <w:marBottom w:val="0"/>
      <w:divBdr>
        <w:top w:val="none" w:sz="0" w:space="0" w:color="auto"/>
        <w:left w:val="none" w:sz="0" w:space="0" w:color="auto"/>
        <w:bottom w:val="none" w:sz="0" w:space="0" w:color="auto"/>
        <w:right w:val="none" w:sz="0" w:space="0" w:color="auto"/>
      </w:divBdr>
    </w:div>
    <w:div w:id="1870147294">
      <w:bodyDiv w:val="1"/>
      <w:marLeft w:val="0"/>
      <w:marRight w:val="0"/>
      <w:marTop w:val="0"/>
      <w:marBottom w:val="0"/>
      <w:divBdr>
        <w:top w:val="none" w:sz="0" w:space="0" w:color="auto"/>
        <w:left w:val="none" w:sz="0" w:space="0" w:color="auto"/>
        <w:bottom w:val="none" w:sz="0" w:space="0" w:color="auto"/>
        <w:right w:val="none" w:sz="0" w:space="0" w:color="auto"/>
      </w:divBdr>
    </w:div>
    <w:div w:id="1877885564">
      <w:bodyDiv w:val="1"/>
      <w:marLeft w:val="0"/>
      <w:marRight w:val="0"/>
      <w:marTop w:val="0"/>
      <w:marBottom w:val="0"/>
      <w:divBdr>
        <w:top w:val="none" w:sz="0" w:space="0" w:color="auto"/>
        <w:left w:val="none" w:sz="0" w:space="0" w:color="auto"/>
        <w:bottom w:val="none" w:sz="0" w:space="0" w:color="auto"/>
        <w:right w:val="none" w:sz="0" w:space="0" w:color="auto"/>
      </w:divBdr>
    </w:div>
    <w:div w:id="1903828650">
      <w:bodyDiv w:val="1"/>
      <w:marLeft w:val="0"/>
      <w:marRight w:val="0"/>
      <w:marTop w:val="0"/>
      <w:marBottom w:val="0"/>
      <w:divBdr>
        <w:top w:val="none" w:sz="0" w:space="0" w:color="auto"/>
        <w:left w:val="none" w:sz="0" w:space="0" w:color="auto"/>
        <w:bottom w:val="none" w:sz="0" w:space="0" w:color="auto"/>
        <w:right w:val="none" w:sz="0" w:space="0" w:color="auto"/>
      </w:divBdr>
    </w:div>
    <w:div w:id="1909608626">
      <w:bodyDiv w:val="1"/>
      <w:marLeft w:val="0"/>
      <w:marRight w:val="0"/>
      <w:marTop w:val="0"/>
      <w:marBottom w:val="0"/>
      <w:divBdr>
        <w:top w:val="none" w:sz="0" w:space="0" w:color="auto"/>
        <w:left w:val="none" w:sz="0" w:space="0" w:color="auto"/>
        <w:bottom w:val="none" w:sz="0" w:space="0" w:color="auto"/>
        <w:right w:val="none" w:sz="0" w:space="0" w:color="auto"/>
      </w:divBdr>
    </w:div>
    <w:div w:id="1910380722">
      <w:bodyDiv w:val="1"/>
      <w:marLeft w:val="0"/>
      <w:marRight w:val="0"/>
      <w:marTop w:val="0"/>
      <w:marBottom w:val="0"/>
      <w:divBdr>
        <w:top w:val="none" w:sz="0" w:space="0" w:color="auto"/>
        <w:left w:val="none" w:sz="0" w:space="0" w:color="auto"/>
        <w:bottom w:val="none" w:sz="0" w:space="0" w:color="auto"/>
        <w:right w:val="none" w:sz="0" w:space="0" w:color="auto"/>
      </w:divBdr>
    </w:div>
    <w:div w:id="1913352397">
      <w:bodyDiv w:val="1"/>
      <w:marLeft w:val="0"/>
      <w:marRight w:val="0"/>
      <w:marTop w:val="0"/>
      <w:marBottom w:val="0"/>
      <w:divBdr>
        <w:top w:val="none" w:sz="0" w:space="0" w:color="auto"/>
        <w:left w:val="none" w:sz="0" w:space="0" w:color="auto"/>
        <w:bottom w:val="none" w:sz="0" w:space="0" w:color="auto"/>
        <w:right w:val="none" w:sz="0" w:space="0" w:color="auto"/>
      </w:divBdr>
    </w:div>
    <w:div w:id="1915701853">
      <w:bodyDiv w:val="1"/>
      <w:marLeft w:val="0"/>
      <w:marRight w:val="0"/>
      <w:marTop w:val="0"/>
      <w:marBottom w:val="0"/>
      <w:divBdr>
        <w:top w:val="none" w:sz="0" w:space="0" w:color="auto"/>
        <w:left w:val="none" w:sz="0" w:space="0" w:color="auto"/>
        <w:bottom w:val="none" w:sz="0" w:space="0" w:color="auto"/>
        <w:right w:val="none" w:sz="0" w:space="0" w:color="auto"/>
      </w:divBdr>
    </w:div>
    <w:div w:id="1920476642">
      <w:bodyDiv w:val="1"/>
      <w:marLeft w:val="0"/>
      <w:marRight w:val="0"/>
      <w:marTop w:val="0"/>
      <w:marBottom w:val="0"/>
      <w:divBdr>
        <w:top w:val="none" w:sz="0" w:space="0" w:color="auto"/>
        <w:left w:val="none" w:sz="0" w:space="0" w:color="auto"/>
        <w:bottom w:val="none" w:sz="0" w:space="0" w:color="auto"/>
        <w:right w:val="none" w:sz="0" w:space="0" w:color="auto"/>
      </w:divBdr>
    </w:div>
    <w:div w:id="1928688724">
      <w:bodyDiv w:val="1"/>
      <w:marLeft w:val="0"/>
      <w:marRight w:val="0"/>
      <w:marTop w:val="0"/>
      <w:marBottom w:val="0"/>
      <w:divBdr>
        <w:top w:val="none" w:sz="0" w:space="0" w:color="auto"/>
        <w:left w:val="none" w:sz="0" w:space="0" w:color="auto"/>
        <w:bottom w:val="none" w:sz="0" w:space="0" w:color="auto"/>
        <w:right w:val="none" w:sz="0" w:space="0" w:color="auto"/>
      </w:divBdr>
    </w:div>
    <w:div w:id="1949853836">
      <w:bodyDiv w:val="1"/>
      <w:marLeft w:val="0"/>
      <w:marRight w:val="0"/>
      <w:marTop w:val="0"/>
      <w:marBottom w:val="0"/>
      <w:divBdr>
        <w:top w:val="none" w:sz="0" w:space="0" w:color="auto"/>
        <w:left w:val="none" w:sz="0" w:space="0" w:color="auto"/>
        <w:bottom w:val="none" w:sz="0" w:space="0" w:color="auto"/>
        <w:right w:val="none" w:sz="0" w:space="0" w:color="auto"/>
      </w:divBdr>
    </w:div>
    <w:div w:id="1953243514">
      <w:bodyDiv w:val="1"/>
      <w:marLeft w:val="0"/>
      <w:marRight w:val="0"/>
      <w:marTop w:val="0"/>
      <w:marBottom w:val="0"/>
      <w:divBdr>
        <w:top w:val="none" w:sz="0" w:space="0" w:color="auto"/>
        <w:left w:val="none" w:sz="0" w:space="0" w:color="auto"/>
        <w:bottom w:val="none" w:sz="0" w:space="0" w:color="auto"/>
        <w:right w:val="none" w:sz="0" w:space="0" w:color="auto"/>
      </w:divBdr>
    </w:div>
    <w:div w:id="1964456828">
      <w:bodyDiv w:val="1"/>
      <w:marLeft w:val="0"/>
      <w:marRight w:val="0"/>
      <w:marTop w:val="0"/>
      <w:marBottom w:val="0"/>
      <w:divBdr>
        <w:top w:val="none" w:sz="0" w:space="0" w:color="auto"/>
        <w:left w:val="none" w:sz="0" w:space="0" w:color="auto"/>
        <w:bottom w:val="none" w:sz="0" w:space="0" w:color="auto"/>
        <w:right w:val="none" w:sz="0" w:space="0" w:color="auto"/>
      </w:divBdr>
    </w:div>
    <w:div w:id="1970160494">
      <w:bodyDiv w:val="1"/>
      <w:marLeft w:val="0"/>
      <w:marRight w:val="0"/>
      <w:marTop w:val="0"/>
      <w:marBottom w:val="0"/>
      <w:divBdr>
        <w:top w:val="none" w:sz="0" w:space="0" w:color="auto"/>
        <w:left w:val="none" w:sz="0" w:space="0" w:color="auto"/>
        <w:bottom w:val="none" w:sz="0" w:space="0" w:color="auto"/>
        <w:right w:val="none" w:sz="0" w:space="0" w:color="auto"/>
      </w:divBdr>
    </w:div>
    <w:div w:id="1978795639">
      <w:bodyDiv w:val="1"/>
      <w:marLeft w:val="0"/>
      <w:marRight w:val="0"/>
      <w:marTop w:val="0"/>
      <w:marBottom w:val="0"/>
      <w:divBdr>
        <w:top w:val="none" w:sz="0" w:space="0" w:color="auto"/>
        <w:left w:val="none" w:sz="0" w:space="0" w:color="auto"/>
        <w:bottom w:val="none" w:sz="0" w:space="0" w:color="auto"/>
        <w:right w:val="none" w:sz="0" w:space="0" w:color="auto"/>
      </w:divBdr>
    </w:div>
    <w:div w:id="1981302776">
      <w:bodyDiv w:val="1"/>
      <w:marLeft w:val="0"/>
      <w:marRight w:val="0"/>
      <w:marTop w:val="0"/>
      <w:marBottom w:val="0"/>
      <w:divBdr>
        <w:top w:val="none" w:sz="0" w:space="0" w:color="auto"/>
        <w:left w:val="none" w:sz="0" w:space="0" w:color="auto"/>
        <w:bottom w:val="none" w:sz="0" w:space="0" w:color="auto"/>
        <w:right w:val="none" w:sz="0" w:space="0" w:color="auto"/>
      </w:divBdr>
    </w:div>
    <w:div w:id="1986811121">
      <w:bodyDiv w:val="1"/>
      <w:marLeft w:val="0"/>
      <w:marRight w:val="0"/>
      <w:marTop w:val="0"/>
      <w:marBottom w:val="0"/>
      <w:divBdr>
        <w:top w:val="none" w:sz="0" w:space="0" w:color="auto"/>
        <w:left w:val="none" w:sz="0" w:space="0" w:color="auto"/>
        <w:bottom w:val="none" w:sz="0" w:space="0" w:color="auto"/>
        <w:right w:val="none" w:sz="0" w:space="0" w:color="auto"/>
      </w:divBdr>
    </w:div>
    <w:div w:id="1989287664">
      <w:bodyDiv w:val="1"/>
      <w:marLeft w:val="0"/>
      <w:marRight w:val="0"/>
      <w:marTop w:val="0"/>
      <w:marBottom w:val="0"/>
      <w:divBdr>
        <w:top w:val="none" w:sz="0" w:space="0" w:color="auto"/>
        <w:left w:val="none" w:sz="0" w:space="0" w:color="auto"/>
        <w:bottom w:val="none" w:sz="0" w:space="0" w:color="auto"/>
        <w:right w:val="none" w:sz="0" w:space="0" w:color="auto"/>
      </w:divBdr>
    </w:div>
    <w:div w:id="1995864877">
      <w:bodyDiv w:val="1"/>
      <w:marLeft w:val="0"/>
      <w:marRight w:val="0"/>
      <w:marTop w:val="0"/>
      <w:marBottom w:val="0"/>
      <w:divBdr>
        <w:top w:val="none" w:sz="0" w:space="0" w:color="auto"/>
        <w:left w:val="none" w:sz="0" w:space="0" w:color="auto"/>
        <w:bottom w:val="none" w:sz="0" w:space="0" w:color="auto"/>
        <w:right w:val="none" w:sz="0" w:space="0" w:color="auto"/>
      </w:divBdr>
    </w:div>
    <w:div w:id="2021733724">
      <w:bodyDiv w:val="1"/>
      <w:marLeft w:val="0"/>
      <w:marRight w:val="0"/>
      <w:marTop w:val="0"/>
      <w:marBottom w:val="0"/>
      <w:divBdr>
        <w:top w:val="none" w:sz="0" w:space="0" w:color="auto"/>
        <w:left w:val="none" w:sz="0" w:space="0" w:color="auto"/>
        <w:bottom w:val="none" w:sz="0" w:space="0" w:color="auto"/>
        <w:right w:val="none" w:sz="0" w:space="0" w:color="auto"/>
      </w:divBdr>
    </w:div>
    <w:div w:id="2024160489">
      <w:bodyDiv w:val="1"/>
      <w:marLeft w:val="0"/>
      <w:marRight w:val="0"/>
      <w:marTop w:val="0"/>
      <w:marBottom w:val="0"/>
      <w:divBdr>
        <w:top w:val="none" w:sz="0" w:space="0" w:color="auto"/>
        <w:left w:val="none" w:sz="0" w:space="0" w:color="auto"/>
        <w:bottom w:val="none" w:sz="0" w:space="0" w:color="auto"/>
        <w:right w:val="none" w:sz="0" w:space="0" w:color="auto"/>
      </w:divBdr>
    </w:div>
    <w:div w:id="2061437830">
      <w:bodyDiv w:val="1"/>
      <w:marLeft w:val="0"/>
      <w:marRight w:val="0"/>
      <w:marTop w:val="0"/>
      <w:marBottom w:val="0"/>
      <w:divBdr>
        <w:top w:val="none" w:sz="0" w:space="0" w:color="auto"/>
        <w:left w:val="none" w:sz="0" w:space="0" w:color="auto"/>
        <w:bottom w:val="none" w:sz="0" w:space="0" w:color="auto"/>
        <w:right w:val="none" w:sz="0" w:space="0" w:color="auto"/>
      </w:divBdr>
    </w:div>
    <w:div w:id="2061709325">
      <w:bodyDiv w:val="1"/>
      <w:marLeft w:val="0"/>
      <w:marRight w:val="0"/>
      <w:marTop w:val="0"/>
      <w:marBottom w:val="0"/>
      <w:divBdr>
        <w:top w:val="none" w:sz="0" w:space="0" w:color="auto"/>
        <w:left w:val="none" w:sz="0" w:space="0" w:color="auto"/>
        <w:bottom w:val="none" w:sz="0" w:space="0" w:color="auto"/>
        <w:right w:val="none" w:sz="0" w:space="0" w:color="auto"/>
      </w:divBdr>
    </w:div>
    <w:div w:id="2069641383">
      <w:bodyDiv w:val="1"/>
      <w:marLeft w:val="0"/>
      <w:marRight w:val="0"/>
      <w:marTop w:val="0"/>
      <w:marBottom w:val="0"/>
      <w:divBdr>
        <w:top w:val="none" w:sz="0" w:space="0" w:color="auto"/>
        <w:left w:val="none" w:sz="0" w:space="0" w:color="auto"/>
        <w:bottom w:val="none" w:sz="0" w:space="0" w:color="auto"/>
        <w:right w:val="none" w:sz="0" w:space="0" w:color="auto"/>
      </w:divBdr>
    </w:div>
    <w:div w:id="2098943864">
      <w:bodyDiv w:val="1"/>
      <w:marLeft w:val="0"/>
      <w:marRight w:val="0"/>
      <w:marTop w:val="0"/>
      <w:marBottom w:val="0"/>
      <w:divBdr>
        <w:top w:val="none" w:sz="0" w:space="0" w:color="auto"/>
        <w:left w:val="none" w:sz="0" w:space="0" w:color="auto"/>
        <w:bottom w:val="none" w:sz="0" w:space="0" w:color="auto"/>
        <w:right w:val="none" w:sz="0" w:space="0" w:color="auto"/>
      </w:divBdr>
    </w:div>
    <w:div w:id="2101946887">
      <w:bodyDiv w:val="1"/>
      <w:marLeft w:val="0"/>
      <w:marRight w:val="0"/>
      <w:marTop w:val="0"/>
      <w:marBottom w:val="0"/>
      <w:divBdr>
        <w:top w:val="none" w:sz="0" w:space="0" w:color="auto"/>
        <w:left w:val="none" w:sz="0" w:space="0" w:color="auto"/>
        <w:bottom w:val="none" w:sz="0" w:space="0" w:color="auto"/>
        <w:right w:val="none" w:sz="0" w:space="0" w:color="auto"/>
      </w:divBdr>
    </w:div>
    <w:div w:id="2102220937">
      <w:bodyDiv w:val="1"/>
      <w:marLeft w:val="0"/>
      <w:marRight w:val="0"/>
      <w:marTop w:val="0"/>
      <w:marBottom w:val="0"/>
      <w:divBdr>
        <w:top w:val="none" w:sz="0" w:space="0" w:color="auto"/>
        <w:left w:val="none" w:sz="0" w:space="0" w:color="auto"/>
        <w:bottom w:val="none" w:sz="0" w:space="0" w:color="auto"/>
        <w:right w:val="none" w:sz="0" w:space="0" w:color="auto"/>
      </w:divBdr>
    </w:div>
    <w:div w:id="2103450811">
      <w:bodyDiv w:val="1"/>
      <w:marLeft w:val="0"/>
      <w:marRight w:val="0"/>
      <w:marTop w:val="0"/>
      <w:marBottom w:val="0"/>
      <w:divBdr>
        <w:top w:val="none" w:sz="0" w:space="0" w:color="auto"/>
        <w:left w:val="none" w:sz="0" w:space="0" w:color="auto"/>
        <w:bottom w:val="none" w:sz="0" w:space="0" w:color="auto"/>
        <w:right w:val="none" w:sz="0" w:space="0" w:color="auto"/>
      </w:divBdr>
    </w:div>
    <w:div w:id="2106490378">
      <w:bodyDiv w:val="1"/>
      <w:marLeft w:val="0"/>
      <w:marRight w:val="0"/>
      <w:marTop w:val="0"/>
      <w:marBottom w:val="0"/>
      <w:divBdr>
        <w:top w:val="none" w:sz="0" w:space="0" w:color="auto"/>
        <w:left w:val="none" w:sz="0" w:space="0" w:color="auto"/>
        <w:bottom w:val="none" w:sz="0" w:space="0" w:color="auto"/>
        <w:right w:val="none" w:sz="0" w:space="0" w:color="auto"/>
      </w:divBdr>
    </w:div>
    <w:div w:id="2106731387">
      <w:bodyDiv w:val="1"/>
      <w:marLeft w:val="0"/>
      <w:marRight w:val="0"/>
      <w:marTop w:val="0"/>
      <w:marBottom w:val="0"/>
      <w:divBdr>
        <w:top w:val="none" w:sz="0" w:space="0" w:color="auto"/>
        <w:left w:val="none" w:sz="0" w:space="0" w:color="auto"/>
        <w:bottom w:val="none" w:sz="0" w:space="0" w:color="auto"/>
        <w:right w:val="none" w:sz="0" w:space="0" w:color="auto"/>
      </w:divBdr>
    </w:div>
    <w:div w:id="2107142401">
      <w:bodyDiv w:val="1"/>
      <w:marLeft w:val="0"/>
      <w:marRight w:val="0"/>
      <w:marTop w:val="0"/>
      <w:marBottom w:val="0"/>
      <w:divBdr>
        <w:top w:val="none" w:sz="0" w:space="0" w:color="auto"/>
        <w:left w:val="none" w:sz="0" w:space="0" w:color="auto"/>
        <w:bottom w:val="none" w:sz="0" w:space="0" w:color="auto"/>
        <w:right w:val="none" w:sz="0" w:space="0" w:color="auto"/>
      </w:divBdr>
    </w:div>
    <w:div w:id="2111662415">
      <w:bodyDiv w:val="1"/>
      <w:marLeft w:val="0"/>
      <w:marRight w:val="0"/>
      <w:marTop w:val="0"/>
      <w:marBottom w:val="0"/>
      <w:divBdr>
        <w:top w:val="none" w:sz="0" w:space="0" w:color="auto"/>
        <w:left w:val="none" w:sz="0" w:space="0" w:color="auto"/>
        <w:bottom w:val="none" w:sz="0" w:space="0" w:color="auto"/>
        <w:right w:val="none" w:sz="0" w:space="0" w:color="auto"/>
      </w:divBdr>
    </w:div>
    <w:div w:id="2123526019">
      <w:bodyDiv w:val="1"/>
      <w:marLeft w:val="0"/>
      <w:marRight w:val="0"/>
      <w:marTop w:val="0"/>
      <w:marBottom w:val="0"/>
      <w:divBdr>
        <w:top w:val="none" w:sz="0" w:space="0" w:color="auto"/>
        <w:left w:val="none" w:sz="0" w:space="0" w:color="auto"/>
        <w:bottom w:val="none" w:sz="0" w:space="0" w:color="auto"/>
        <w:right w:val="none" w:sz="0" w:space="0" w:color="auto"/>
      </w:divBdr>
    </w:div>
    <w:div w:id="2135320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emf"/><Relationship Id="rId18" Type="http://schemas.openxmlformats.org/officeDocument/2006/relationships/hyperlink" Target="https://www.gov.uk/guidance/knife-crime-community-fund" TargetMode="External"/><Relationship Id="rId26" Type="http://schemas.openxmlformats.org/officeDocument/2006/relationships/hyperlink" Target="http://links.govdelivery.com:80/track?type=click&amp;enid=ZWFzPTEmbXNpZD0mYXVpZD0mbWFpbGluZ2lkPTIwMTcxMDEzLjc5NDIyNjkxJm1lc3NhZ2VpZD1NREItUFJELUJVTC0yMDE3MTAxMy43OTQyMjY5MSZkYXRhYmFzZWlkPTEwMDEmc2VyaWFsPTE2OTU4MzQzJmVtYWlsaWQ9b2ZmaWNlYWRtaW5AZWN2eXMub3JnLnVrJnVzZXJpZD1vZmZpY2VhZG1pbkBlY3Z5cy5vcmcudWsmdGFyZ2V0aWQ9JmZsPSZleHRyYT1NdWx0aXZhcmlhdGVJZD0mJiY=&amp;&amp;&amp;108&amp;&amp;&amp;https://www.essex.gov.uk/Pages/Default.aspx" TargetMode="External"/><Relationship Id="rId39" Type="http://schemas.openxmlformats.org/officeDocument/2006/relationships/hyperlink" Target="https://voluntarysectortraining.us2.list-manage.com/track/click?u=00a4de0a3f9de4230206034b1&amp;id=b78dd30034&amp;e=829921a559" TargetMode="External"/><Relationship Id="rId3" Type="http://schemas.openxmlformats.org/officeDocument/2006/relationships/styles" Target="styles.xml"/><Relationship Id="rId21" Type="http://schemas.openxmlformats.org/officeDocument/2006/relationships/hyperlink" Target="https://charitydigitalnews.us16.list-manage.com/track/click?u=7a9d44f115b33bb5f357b1716&amp;id=de13c32499&amp;e=cf57c6a47b" TargetMode="External"/><Relationship Id="rId34" Type="http://schemas.openxmlformats.org/officeDocument/2006/relationships/oleObject" Target="embeddings/oleObject1.bin"/><Relationship Id="rId42" Type="http://schemas.openxmlformats.org/officeDocument/2006/relationships/hyperlink" Target="https://voluntarysectortraining.us2.list-manage.com/track/click?u=00a4de0a3f9de4230206034b1&amp;id=c26a21f34e&amp;e=829921a559" TargetMode="External"/><Relationship Id="rId47" Type="http://schemas.openxmlformats.org/officeDocument/2006/relationships/hyperlink" Target="https://voluntarysectortraining.us2.list-manage.com/track/click?u=00a4de0a3f9de4230206034b1&amp;id=2dd486e26f&amp;e=829921a559" TargetMode="External"/><Relationship Id="rId50" Type="http://schemas.openxmlformats.org/officeDocument/2006/relationships/hyperlink" Target="mailto:brenda@ecvys.org.uk" TargetMode="External"/><Relationship Id="rId7" Type="http://schemas.openxmlformats.org/officeDocument/2006/relationships/footnotes" Target="footnotes.xml"/><Relationship Id="rId12" Type="http://schemas.openxmlformats.org/officeDocument/2006/relationships/hyperlink" Target="mailto:Jane.blomeley@colchesteryes.org.uk" TargetMode="External"/><Relationship Id="rId17" Type="http://schemas.openxmlformats.org/officeDocument/2006/relationships/package" Target="embeddings/Microsoft_Word_Document2.docx"/><Relationship Id="rId25" Type="http://schemas.openxmlformats.org/officeDocument/2006/relationships/image" Target="media/image4.png"/><Relationship Id="rId33" Type="http://schemas.openxmlformats.org/officeDocument/2006/relationships/image" Target="media/image5.emf"/><Relationship Id="rId38" Type="http://schemas.openxmlformats.org/officeDocument/2006/relationships/hyperlink" Target="http://www.lambourne-end.org.uk/html/contact.htm" TargetMode="External"/><Relationship Id="rId46" Type="http://schemas.openxmlformats.org/officeDocument/2006/relationships/hyperlink" Target="https://voluntarysectortraining.us2.list-manage.com/track/click?u=00a4de0a3f9de4230206034b1&amp;id=6a64d8d1f7&amp;e=829921a559" TargetMode="External"/><Relationship Id="rId2" Type="http://schemas.openxmlformats.org/officeDocument/2006/relationships/numbering" Target="numbering.xml"/><Relationship Id="rId16" Type="http://schemas.openxmlformats.org/officeDocument/2006/relationships/image" Target="media/image3.emf"/><Relationship Id="rId20" Type="http://schemas.openxmlformats.org/officeDocument/2006/relationships/hyperlink" Target="https://charitydigitalnews.us16.list-manage.com/track/click?u=7a9d44f115b33bb5f357b1716&amp;id=41a6af8f97&amp;e=cf57c6a47b" TargetMode="External"/><Relationship Id="rId29" Type="http://schemas.openxmlformats.org/officeDocument/2006/relationships/hyperlink" Target="http://links.govdelivery.com:80/track?type=click&amp;enid=ZWFzPTEmbXNpZD0mYXVpZD0mbWFpbGluZ2lkPTIwMTcxMDEzLjc5NDIyNjkxJm1lc3NhZ2VpZD1NREItUFJELUJVTC0yMDE3MTAxMy43OTQyMjY5MSZkYXRhYmFzZWlkPTEwMDEmc2VyaWFsPTE2OTU4MzQzJmVtYWlsaWQ9b2ZmaWNlYWRtaW5AZWN2eXMub3JnLnVrJnVzZXJpZD1vZmZpY2VhZG1pbkBlY3Z5cy5vcmcudWsmdGFyZ2V0aWQ9JmZsPSZleHRyYT1NdWx0aXZhcmlhdGVJZD0mJiY=&amp;&amp;&amp;113&amp;&amp;&amp;http://www.artofthepossiblefestival.com/events/" TargetMode="External"/><Relationship Id="rId41" Type="http://schemas.openxmlformats.org/officeDocument/2006/relationships/hyperlink" Target="https://voluntarysectortraining.us2.list-manage.com/track/click?u=00a4de0a3f9de4230206034b1&amp;id=54c5ccdca5&amp;e=829921a559"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oleObject" Target="embeddings/Microsoft_Word_97_-_2003_Document1.doc"/><Relationship Id="rId24" Type="http://schemas.openxmlformats.org/officeDocument/2006/relationships/hyperlink" Target="http://links.govdelivery.com/track?type=click&amp;enid=ZWFzPTEmbXNpZD0mYXVpZD0mbWFpbGluZ2lkPTIwMTcxMDEzLjc5NDIyNjkxJm1lc3NhZ2VpZD1NREItUFJELUJVTC0yMDE3MTAxMy43OTQyMjY5MSZkYXRhYmFzZWlkPTEwMDEmc2VyaWFsPTE2OTU4MzQzJmVtYWlsaWQ9b2ZmaWNlYWRtaW5AZWN2eXMub3JnLnVrJnVzZXJpZD1vZmZpY2VhZG1pbkBlY3Z5cy5vcmcudWsmdGFyZ2V0aWQ9JmZsPSZleHRyYT1NdWx0aXZhcmlhdGVJZD0mJiY=&amp;&amp;&amp;103&amp;&amp;&amp;https://blogs.ncvo.org.uk/2017/10/06/how-to-showcase-your-charitys-impact/" TargetMode="External"/><Relationship Id="rId32" Type="http://schemas.openxmlformats.org/officeDocument/2006/relationships/hyperlink" Target="mailto:karen.sinclair@essex.gov.uk" TargetMode="External"/><Relationship Id="rId37" Type="http://schemas.openxmlformats.org/officeDocument/2006/relationships/oleObject" Target="embeddings/Microsoft_Word_97_-_2003_Document2.doc"/><Relationship Id="rId40" Type="http://schemas.openxmlformats.org/officeDocument/2006/relationships/hyperlink" Target="https://voluntarysectortraining.us2.list-manage.com/track/click?u=00a4de0a3f9de4230206034b1&amp;id=04da5f43fe&amp;e=829921a559" TargetMode="External"/><Relationship Id="rId45" Type="http://schemas.openxmlformats.org/officeDocument/2006/relationships/hyperlink" Target="https://voluntarysectortraining.us2.list-manage.com/track/click?u=00a4de0a3f9de4230206034b1&amp;id=d57cd29cdd&amp;e=829921a559" TargetMode="External"/><Relationship Id="rId53"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mailto:llowrie@rbf.org.uk" TargetMode="External"/><Relationship Id="rId23" Type="http://schemas.openxmlformats.org/officeDocument/2006/relationships/hyperlink" Target="http://links.govdelivery.com:80/track?type=click&amp;enid=ZWFzPTEmbXNpZD0mYXVpZD0mbWFpbGluZ2lkPTIwMTcxMDEzLjc5NDIyNjkxJm1lc3NhZ2VpZD1NREItUFJELUJVTC0yMDE3MTAxMy43OTQyMjY5MSZkYXRhYmFzZWlkPTEwMDEmc2VyaWFsPTE2OTU4MzQzJmVtYWlsaWQ9b2ZmaWNlYWRtaW5AZWN2eXMub3JnLnVrJnVzZXJpZD1vZmZpY2VhZG1pbkBlY3Z5cy5vcmcudWsmdGFyZ2V0aWQ9JmZsPSZleHRyYT1NdWx0aXZhcmlhdGVJZD0mJiY=&amp;&amp;&amp;102&amp;&amp;&amp;https://www.ncvo.org.uk/about-us/media-centre/constructive-voices-for-charities" TargetMode="External"/><Relationship Id="rId28" Type="http://schemas.openxmlformats.org/officeDocument/2006/relationships/hyperlink" Target="http://links.govdelivery.com/track?type=click&amp;enid=ZWFzPTEmbXNpZD0mYXVpZD0mbWFpbGluZ2lkPTIwMTcxMDEzLjc5NDIyNjkxJm1lc3NhZ2VpZD1NREItUFJELUJVTC0yMDE3MTAxMy43OTQyMjY5MSZkYXRhYmFzZWlkPTEwMDEmc2VyaWFsPTE2OTU4MzQzJmVtYWlsaWQ9b2ZmaWNlYWRtaW5AZWN2eXMub3JnLnVrJnVzZXJpZD1vZmZpY2VhZG1pbkBlY3Z5cy5vcmcudWsmdGFyZ2V0aWQ9JmZsPSZleHRyYT1NdWx0aXZhcmlhdGVJZD0mJiY=&amp;&amp;&amp;110&amp;&amp;&amp;https://www.gov.uk/government/news/20-million-improvement-programme-for-childrens-social-care" TargetMode="External"/><Relationship Id="rId36" Type="http://schemas.openxmlformats.org/officeDocument/2006/relationships/image" Target="media/image6.emf"/><Relationship Id="rId49" Type="http://schemas.openxmlformats.org/officeDocument/2006/relationships/hyperlink" Target="https://careers.childrenssociety.org.uk/recruitment/vacancy/structured-intervention-service-worker-north-2609/2627/description/" TargetMode="External"/><Relationship Id="rId10" Type="http://schemas.openxmlformats.org/officeDocument/2006/relationships/image" Target="media/image1.emf"/><Relationship Id="rId19" Type="http://schemas.openxmlformats.org/officeDocument/2006/relationships/hyperlink" Target="https://savs-southend.us2.list-manage.com/track/click?u=47fc28b22dbfc1c596b567bd6&amp;id=b4a08ab034&amp;e=8d8cf56d35" TargetMode="External"/><Relationship Id="rId31" Type="http://schemas.openxmlformats.org/officeDocument/2006/relationships/hyperlink" Target="mailto:karen.sinclair@essex.gov.uk" TargetMode="External"/><Relationship Id="rId44" Type="http://schemas.openxmlformats.org/officeDocument/2006/relationships/hyperlink" Target="https://voluntarysectortraining.us2.list-manage.com/track/click?u=00a4de0a3f9de4230206034b1&amp;id=2a664572b0&amp;e=829921a559" TargetMode="External"/><Relationship Id="rId52"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office@ecvys.org.uk" TargetMode="External"/><Relationship Id="rId14" Type="http://schemas.openxmlformats.org/officeDocument/2006/relationships/package" Target="embeddings/Microsoft_Word_Document1.docx"/><Relationship Id="rId22" Type="http://schemas.openxmlformats.org/officeDocument/2006/relationships/hyperlink" Target="http://links.govdelivery.com:80/track?type=click&amp;enid=ZWFzPTEmbXNpZD0mYXVpZD0mbWFpbGluZ2lkPTIwMTcxMDEzLjc5NDIyNjkxJm1lc3NhZ2VpZD1NREItUFJELUJVTC0yMDE3MTAxMy43OTQyMjY5MSZkYXRhYmFzZWlkPTEwMDEmc2VyaWFsPTE2OTU4MzQzJmVtYWlsaWQ9b2ZmaWNlYWRtaW5AZWN2eXMub3JnLnVrJnVzZXJpZD1vZmZpY2VhZG1pbkBlY3Z5cy5vcmcudWsmdGFyZ2V0aWQ9JmZsPSZleHRyYT1NdWx0aXZhcmlhdGVJZD0mJiY=&amp;&amp;&amp;101&amp;&amp;&amp;https://www.ncvo.org.uk" TargetMode="External"/><Relationship Id="rId27" Type="http://schemas.openxmlformats.org/officeDocument/2006/relationships/hyperlink" Target="http://links.govdelivery.com/track?type=click&amp;enid=ZWFzPTEmbXNpZD0mYXVpZD0mbWFpbGluZ2lkPTIwMTcxMDEzLjc5NDIyNjkxJm1lc3NhZ2VpZD1NREItUFJELUJVTC0yMDE3MTAxMy43OTQyMjY5MSZkYXRhYmFzZWlkPTEwMDEmc2VyaWFsPTE2OTU4MzQzJmVtYWlsaWQ9b2ZmaWNlYWRtaW5AZWN2eXMub3JnLnVrJnVzZXJpZD1vZmZpY2VhZG1pbkBlY3Z5cy5vcmcudWsmdGFyZ2V0aWQ9JmZsPSZleHRyYT1NdWx0aXZhcmlhdGVJZD0mJiY=&amp;&amp;&amp;109&amp;&amp;&amp;https://www.essexlottery.co.uk" TargetMode="External"/><Relationship Id="rId30" Type="http://schemas.openxmlformats.org/officeDocument/2006/relationships/hyperlink" Target="eventbrite.co.uk/e/funding-carousel-tickets-37887328018" TargetMode="External"/><Relationship Id="rId35" Type="http://schemas.openxmlformats.org/officeDocument/2006/relationships/hyperlink" Target="https://savs-southend.us2.list-manage.com/track/click?u=47fc28b22dbfc1c596b567bd6&amp;id=7b0a7c7106&amp;e=8d8cf56d35" TargetMode="External"/><Relationship Id="rId43" Type="http://schemas.openxmlformats.org/officeDocument/2006/relationships/hyperlink" Target="https://voluntarysectortraining.us2.list-manage.com/track/click?u=00a4de0a3f9de4230206034b1&amp;id=7127e11468&amp;e=829921a559" TargetMode="External"/><Relationship Id="rId48" Type="http://schemas.openxmlformats.org/officeDocument/2006/relationships/hyperlink" Target="https://voluntarysectortraining.us2.list-manage.com/track/click?u=00a4de0a3f9de4230206034b1&amp;id=1accef9095&amp;e=829921a559" TargetMode="External"/><Relationship Id="rId8" Type="http://schemas.openxmlformats.org/officeDocument/2006/relationships/endnotes" Target="endnotes.xml"/><Relationship Id="rId51"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7E7C37-C8CF-4CB8-9756-21DCB1B984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6</Pages>
  <Words>2115</Words>
  <Characters>12058</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14145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Sharon</dc:creator>
  <cp:lastModifiedBy>Sharon</cp:lastModifiedBy>
  <cp:revision>6</cp:revision>
  <dcterms:created xsi:type="dcterms:W3CDTF">2017-10-17T10:01:00Z</dcterms:created>
  <dcterms:modified xsi:type="dcterms:W3CDTF">2017-10-19T12:47:00Z</dcterms:modified>
</cp:coreProperties>
</file>